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BBB1" w14:textId="77777777" w:rsidR="00073274" w:rsidRDefault="00073274" w:rsidP="00073274">
      <w:pPr>
        <w:ind w:left="-426"/>
        <w:jc w:val="left"/>
        <w:rPr>
          <w:rFonts w:ascii="Arial" w:hAnsi="Arial" w:cs="Arial"/>
          <w:sz w:val="20"/>
          <w:szCs w:val="20"/>
        </w:rPr>
      </w:pPr>
      <w:r w:rsidRPr="00B10C07">
        <w:rPr>
          <w:rFonts w:ascii="Arial" w:hAnsi="Arial" w:cs="Arial"/>
          <w:sz w:val="20"/>
          <w:szCs w:val="20"/>
        </w:rPr>
        <w:t>The WHS act 2011 specifies responsibilities of a person conducting a business or undertaking. The activity noted in this permit form has been identified by BCEC as high risk, and as such we require additional information prior to the activity being approved.</w:t>
      </w:r>
    </w:p>
    <w:p w14:paraId="05929404" w14:textId="77777777" w:rsidR="00831E99" w:rsidRDefault="00073274" w:rsidP="00831E99">
      <w:pPr>
        <w:ind w:left="-426"/>
        <w:jc w:val="left"/>
        <w:rPr>
          <w:rFonts w:ascii="Arial" w:hAnsi="Arial" w:cs="Arial"/>
          <w:sz w:val="20"/>
          <w:szCs w:val="20"/>
        </w:rPr>
      </w:pPr>
      <w:r w:rsidRPr="00B10C07">
        <w:rPr>
          <w:rFonts w:ascii="Arial" w:hAnsi="Arial" w:cs="Arial"/>
          <w:sz w:val="20"/>
          <w:szCs w:val="20"/>
        </w:rPr>
        <w:t xml:space="preserve">We require that you as the event organiser, contractor or exhibitor complete the sections of this permit form applicable to you and submit it to BCEC at </w:t>
      </w:r>
      <w:r w:rsidRPr="00B10C07">
        <w:rPr>
          <w:rFonts w:ascii="Arial" w:hAnsi="Arial" w:cs="Arial"/>
          <w:b/>
          <w:bCs/>
          <w:sz w:val="20"/>
          <w:szCs w:val="20"/>
        </w:rPr>
        <w:t>least 14 days prior</w:t>
      </w:r>
      <w:r w:rsidRPr="00B10C07">
        <w:rPr>
          <w:rFonts w:ascii="Arial" w:hAnsi="Arial" w:cs="Arial"/>
          <w:sz w:val="20"/>
          <w:szCs w:val="20"/>
        </w:rPr>
        <w:t xml:space="preserve"> to the commencement of the event.</w:t>
      </w:r>
    </w:p>
    <w:p w14:paraId="273ED6DD" w14:textId="77777777" w:rsidR="001C608B" w:rsidRDefault="001C608B" w:rsidP="00831E99">
      <w:pPr>
        <w:ind w:left="-426"/>
        <w:jc w:val="left"/>
        <w:rPr>
          <w:rFonts w:ascii="Arial" w:hAnsi="Arial" w:cs="Arial"/>
          <w:sz w:val="20"/>
          <w:szCs w:val="20"/>
        </w:rPr>
      </w:pPr>
    </w:p>
    <w:p w14:paraId="118F3ED2" w14:textId="234EBA77" w:rsidR="00737EC8" w:rsidRPr="00FF190D" w:rsidRDefault="00B37358" w:rsidP="00737EC8">
      <w:pPr>
        <w:ind w:left="-426"/>
        <w:jc w:val="left"/>
        <w:rPr>
          <w:rFonts w:ascii="Arial" w:hAnsi="Arial" w:cs="Arial"/>
          <w:b/>
          <w:bCs/>
          <w:sz w:val="20"/>
          <w:szCs w:val="20"/>
        </w:rPr>
      </w:pPr>
      <w:r w:rsidRPr="001C608B">
        <w:rPr>
          <w:rFonts w:ascii="Arial" w:hAnsi="Arial" w:cs="Arial"/>
          <w:b/>
          <w:bCs/>
          <w:sz w:val="20"/>
          <w:szCs w:val="20"/>
        </w:rPr>
        <w:t xml:space="preserve">This permit is to be completed for any requests to remove railings </w:t>
      </w:r>
      <w:r w:rsidR="00831E99" w:rsidRPr="001C608B">
        <w:rPr>
          <w:rFonts w:ascii="Arial" w:hAnsi="Arial" w:cs="Arial"/>
          <w:b/>
          <w:bCs/>
          <w:sz w:val="20"/>
          <w:szCs w:val="20"/>
        </w:rPr>
        <w:t>on BCEC supplied stages</w:t>
      </w:r>
      <w:r w:rsidRPr="001C608B">
        <w:rPr>
          <w:rFonts w:ascii="Arial" w:hAnsi="Arial" w:cs="Arial"/>
          <w:b/>
          <w:bCs/>
          <w:sz w:val="20"/>
          <w:szCs w:val="20"/>
        </w:rPr>
        <w:t xml:space="preserve"> </w:t>
      </w:r>
      <w:r w:rsidRPr="00FF190D">
        <w:rPr>
          <w:rFonts w:ascii="Arial" w:hAnsi="Arial" w:cs="Arial"/>
          <w:b/>
          <w:bCs/>
          <w:sz w:val="20"/>
          <w:szCs w:val="20"/>
          <w:u w:val="single"/>
        </w:rPr>
        <w:t>over</w:t>
      </w:r>
      <w:r w:rsidRPr="00FF190D">
        <w:rPr>
          <w:rFonts w:ascii="Arial" w:hAnsi="Arial" w:cs="Arial"/>
          <w:b/>
          <w:bCs/>
          <w:sz w:val="20"/>
          <w:szCs w:val="20"/>
        </w:rPr>
        <w:t xml:space="preserve"> 6</w:t>
      </w:r>
      <w:r w:rsidR="00737EC8" w:rsidRPr="00FF190D">
        <w:rPr>
          <w:rFonts w:ascii="Arial" w:hAnsi="Arial" w:cs="Arial"/>
          <w:b/>
          <w:bCs/>
          <w:sz w:val="20"/>
          <w:szCs w:val="20"/>
        </w:rPr>
        <w:t>10</w:t>
      </w:r>
      <w:r w:rsidRPr="00FF190D">
        <w:rPr>
          <w:rFonts w:ascii="Arial" w:hAnsi="Arial" w:cs="Arial"/>
          <w:b/>
          <w:bCs/>
          <w:sz w:val="20"/>
          <w:szCs w:val="20"/>
        </w:rPr>
        <w:t xml:space="preserve">ml </w:t>
      </w:r>
      <w:r w:rsidR="00737EC8" w:rsidRPr="00FF190D">
        <w:rPr>
          <w:rFonts w:ascii="Arial" w:hAnsi="Arial" w:cs="Arial"/>
          <w:b/>
          <w:bCs/>
          <w:sz w:val="20"/>
          <w:szCs w:val="20"/>
        </w:rPr>
        <w:t xml:space="preserve">(24”) </w:t>
      </w:r>
      <w:r w:rsidRPr="00FF190D">
        <w:rPr>
          <w:rFonts w:ascii="Arial" w:hAnsi="Arial" w:cs="Arial"/>
          <w:b/>
          <w:bCs/>
          <w:sz w:val="20"/>
          <w:szCs w:val="20"/>
        </w:rPr>
        <w:t>in height</w:t>
      </w:r>
      <w:r w:rsidR="00737EC8" w:rsidRPr="00FF190D">
        <w:rPr>
          <w:rFonts w:ascii="Arial" w:hAnsi="Arial" w:cs="Arial"/>
          <w:b/>
          <w:bCs/>
          <w:sz w:val="20"/>
          <w:szCs w:val="20"/>
        </w:rPr>
        <w:t>.</w:t>
      </w:r>
    </w:p>
    <w:p w14:paraId="1E4D459B" w14:textId="77777777" w:rsidR="00834E0C" w:rsidRDefault="00737EC8" w:rsidP="00834E0C">
      <w:pPr>
        <w:ind w:left="-426"/>
        <w:jc w:val="left"/>
        <w:rPr>
          <w:rFonts w:ascii="Arial" w:eastAsia="Arial" w:hAnsi="Arial" w:cs="Arial"/>
          <w:b/>
          <w:bCs/>
          <w:sz w:val="20"/>
          <w:szCs w:val="20"/>
        </w:rPr>
      </w:pPr>
      <w:r w:rsidRPr="001C608B">
        <w:rPr>
          <w:rFonts w:ascii="Arial" w:hAnsi="Arial" w:cs="Arial"/>
          <w:b/>
          <w:bCs/>
          <w:sz w:val="20"/>
          <w:szCs w:val="20"/>
        </w:rPr>
        <w:t xml:space="preserve">Please note </w:t>
      </w:r>
      <w:r w:rsidRPr="001C608B">
        <w:rPr>
          <w:rFonts w:ascii="Arial" w:hAnsi="Arial" w:cs="Arial"/>
          <w:sz w:val="20"/>
          <w:szCs w:val="20"/>
        </w:rPr>
        <w:t xml:space="preserve">- </w:t>
      </w:r>
      <w:r w:rsidRPr="001C608B">
        <w:rPr>
          <w:rFonts w:ascii="Arial" w:eastAsia="Arial" w:hAnsi="Arial" w:cs="Arial"/>
          <w:b/>
          <w:bCs/>
          <w:sz w:val="20"/>
          <w:szCs w:val="20"/>
        </w:rPr>
        <w:t>All treads installed on stage installs of 24” (610mm) &amp; 30” (762mm) high must be fitted with handrails.</w:t>
      </w:r>
    </w:p>
    <w:p w14:paraId="69C65371" w14:textId="12EDC806" w:rsidR="00B37358" w:rsidRPr="00834E0C" w:rsidRDefault="00B37358" w:rsidP="00834E0C">
      <w:pPr>
        <w:ind w:left="-426"/>
        <w:jc w:val="left"/>
        <w:rPr>
          <w:rFonts w:ascii="Arial" w:eastAsia="Arial" w:hAnsi="Arial" w:cs="Arial"/>
          <w:b/>
          <w:bCs/>
          <w:sz w:val="20"/>
          <w:szCs w:val="20"/>
        </w:rPr>
      </w:pPr>
      <w:r w:rsidRPr="00B37358">
        <w:rPr>
          <w:rFonts w:ascii="Arial" w:hAnsi="Arial" w:cs="Arial"/>
          <w:sz w:val="20"/>
          <w:szCs w:val="20"/>
        </w:rPr>
        <w:t>When</w:t>
      </w:r>
      <w:r w:rsidR="00B10C07">
        <w:rPr>
          <w:rFonts w:ascii="Arial" w:hAnsi="Arial" w:cs="Arial"/>
          <w:sz w:val="20"/>
          <w:szCs w:val="20"/>
        </w:rPr>
        <w:t xml:space="preserve"> considering </w:t>
      </w:r>
      <w:r w:rsidR="00FF190D">
        <w:rPr>
          <w:rFonts w:ascii="Arial" w:hAnsi="Arial" w:cs="Arial"/>
          <w:sz w:val="20"/>
          <w:szCs w:val="20"/>
        </w:rPr>
        <w:t>permit requests</w:t>
      </w:r>
      <w:r w:rsidRPr="00B37358">
        <w:rPr>
          <w:rFonts w:ascii="Arial" w:hAnsi="Arial" w:cs="Arial"/>
          <w:sz w:val="20"/>
          <w:szCs w:val="20"/>
        </w:rPr>
        <w:t xml:space="preserve"> to remove </w:t>
      </w:r>
      <w:r w:rsidR="00B10C07">
        <w:rPr>
          <w:rFonts w:ascii="Arial" w:hAnsi="Arial" w:cs="Arial"/>
          <w:sz w:val="20"/>
          <w:szCs w:val="20"/>
        </w:rPr>
        <w:t xml:space="preserve">stage </w:t>
      </w:r>
      <w:r w:rsidRPr="00B37358">
        <w:rPr>
          <w:rFonts w:ascii="Arial" w:hAnsi="Arial" w:cs="Arial"/>
          <w:sz w:val="20"/>
          <w:szCs w:val="20"/>
        </w:rPr>
        <w:t>railings, the BCEC Risk Team will take into consideration factors such as (but not limited to)</w:t>
      </w:r>
    </w:p>
    <w:p w14:paraId="7857B2CA" w14:textId="5FB2B501" w:rsidR="00B37358" w:rsidRPr="00B37358" w:rsidRDefault="00B37358" w:rsidP="00B37358">
      <w:pPr>
        <w:pStyle w:val="ListParagraph"/>
        <w:numPr>
          <w:ilvl w:val="0"/>
          <w:numId w:val="2"/>
        </w:numPr>
        <w:jc w:val="left"/>
        <w:rPr>
          <w:rFonts w:ascii="Arial" w:hAnsi="Arial" w:cs="Arial"/>
          <w:sz w:val="20"/>
          <w:szCs w:val="20"/>
        </w:rPr>
      </w:pPr>
      <w:r w:rsidRPr="00B37358">
        <w:rPr>
          <w:rFonts w:ascii="Arial" w:hAnsi="Arial" w:cs="Arial"/>
          <w:sz w:val="20"/>
          <w:szCs w:val="20"/>
        </w:rPr>
        <w:t>Activity taking place on the stage</w:t>
      </w:r>
      <w:r w:rsidR="00B10C07">
        <w:rPr>
          <w:rFonts w:ascii="Arial" w:hAnsi="Arial" w:cs="Arial"/>
          <w:sz w:val="20"/>
          <w:szCs w:val="20"/>
        </w:rPr>
        <w:t>.</w:t>
      </w:r>
    </w:p>
    <w:p w14:paraId="39C490F5" w14:textId="249F2B7C" w:rsidR="00B37358" w:rsidRDefault="00B37358" w:rsidP="00B37358">
      <w:pPr>
        <w:pStyle w:val="ListParagraph"/>
        <w:numPr>
          <w:ilvl w:val="0"/>
          <w:numId w:val="2"/>
        </w:numPr>
        <w:jc w:val="left"/>
        <w:rPr>
          <w:rFonts w:ascii="Arial" w:hAnsi="Arial" w:cs="Arial"/>
          <w:sz w:val="20"/>
          <w:szCs w:val="20"/>
        </w:rPr>
      </w:pPr>
      <w:r w:rsidRPr="00B37358">
        <w:rPr>
          <w:rFonts w:ascii="Arial" w:hAnsi="Arial" w:cs="Arial"/>
          <w:sz w:val="20"/>
          <w:szCs w:val="20"/>
        </w:rPr>
        <w:t>Number of persons on the stage at any one time</w:t>
      </w:r>
    </w:p>
    <w:p w14:paraId="0BCC5469" w14:textId="1B7AB41E" w:rsidR="00B10C07" w:rsidRPr="00B37358" w:rsidRDefault="00B10C07" w:rsidP="00B37358">
      <w:pPr>
        <w:pStyle w:val="ListParagraph"/>
        <w:numPr>
          <w:ilvl w:val="0"/>
          <w:numId w:val="2"/>
        </w:numPr>
        <w:jc w:val="left"/>
        <w:rPr>
          <w:rFonts w:ascii="Arial" w:hAnsi="Arial" w:cs="Arial"/>
          <w:sz w:val="20"/>
          <w:szCs w:val="20"/>
        </w:rPr>
      </w:pPr>
      <w:r>
        <w:rPr>
          <w:rFonts w:ascii="Arial" w:hAnsi="Arial" w:cs="Arial"/>
          <w:sz w:val="20"/>
          <w:szCs w:val="20"/>
        </w:rPr>
        <w:t>Equipment and furniture in use on the stage</w:t>
      </w:r>
    </w:p>
    <w:p w14:paraId="74D15B3C" w14:textId="3C25E74D" w:rsidR="00B37358" w:rsidRDefault="00B37358" w:rsidP="00B37358">
      <w:pPr>
        <w:pStyle w:val="ListParagraph"/>
        <w:numPr>
          <w:ilvl w:val="0"/>
          <w:numId w:val="2"/>
        </w:numPr>
        <w:jc w:val="left"/>
        <w:rPr>
          <w:rFonts w:ascii="Arial" w:hAnsi="Arial" w:cs="Arial"/>
          <w:sz w:val="20"/>
          <w:szCs w:val="20"/>
        </w:rPr>
      </w:pPr>
      <w:r w:rsidRPr="00B37358">
        <w:rPr>
          <w:rFonts w:ascii="Arial" w:hAnsi="Arial" w:cs="Arial"/>
          <w:sz w:val="20"/>
          <w:szCs w:val="20"/>
        </w:rPr>
        <w:t>Location of stage in the room</w:t>
      </w:r>
    </w:p>
    <w:p w14:paraId="06062DC3" w14:textId="77777777" w:rsidR="00FF190D" w:rsidRDefault="00B10C07" w:rsidP="00FF190D">
      <w:pPr>
        <w:pStyle w:val="ListParagraph"/>
        <w:numPr>
          <w:ilvl w:val="0"/>
          <w:numId w:val="2"/>
        </w:numPr>
        <w:jc w:val="left"/>
        <w:rPr>
          <w:rFonts w:ascii="Arial" w:hAnsi="Arial" w:cs="Arial"/>
          <w:sz w:val="20"/>
          <w:szCs w:val="20"/>
        </w:rPr>
      </w:pPr>
      <w:r>
        <w:rPr>
          <w:rFonts w:ascii="Arial" w:hAnsi="Arial" w:cs="Arial"/>
          <w:sz w:val="20"/>
          <w:szCs w:val="20"/>
        </w:rPr>
        <w:t>Legal requirement</w:t>
      </w:r>
      <w:r w:rsidR="00FF190D">
        <w:rPr>
          <w:rFonts w:ascii="Arial" w:hAnsi="Arial" w:cs="Arial"/>
          <w:sz w:val="20"/>
          <w:szCs w:val="20"/>
        </w:rPr>
        <w:t>s</w:t>
      </w:r>
    </w:p>
    <w:p w14:paraId="38935672" w14:textId="4315A2DB" w:rsidR="00FF190D" w:rsidRDefault="00FF190D" w:rsidP="00834E0C">
      <w:pPr>
        <w:ind w:left="-426"/>
        <w:jc w:val="left"/>
        <w:rPr>
          <w:rFonts w:ascii="Arial" w:hAnsi="Arial" w:cs="Arial"/>
          <w:bCs/>
          <w:sz w:val="20"/>
          <w:szCs w:val="20"/>
        </w:rPr>
      </w:pPr>
      <w:r w:rsidRPr="00FF190D">
        <w:rPr>
          <w:rFonts w:ascii="Arial" w:hAnsi="Arial" w:cs="Arial"/>
          <w:b/>
          <w:sz w:val="20"/>
          <w:szCs w:val="20"/>
        </w:rPr>
        <w:t>The activity is not approved until confirmed by the BCEC Risk Department or nominated representative</w:t>
      </w:r>
      <w:r>
        <w:rPr>
          <w:rFonts w:ascii="Arial" w:hAnsi="Arial" w:cs="Arial"/>
          <w:bCs/>
          <w:sz w:val="20"/>
          <w:szCs w:val="20"/>
        </w:rPr>
        <w:t>.</w:t>
      </w:r>
    </w:p>
    <w:p w14:paraId="65FD3992" w14:textId="77777777" w:rsidR="005719C7" w:rsidRDefault="005719C7" w:rsidP="00834E0C">
      <w:pPr>
        <w:ind w:left="-426"/>
        <w:jc w:val="left"/>
        <w:rPr>
          <w:rFonts w:ascii="Arial" w:hAnsi="Arial" w:cs="Arial"/>
          <w:sz w:val="20"/>
          <w:szCs w:val="20"/>
        </w:rPr>
      </w:pPr>
    </w:p>
    <w:p w14:paraId="78F2AFFE" w14:textId="1C3CDD29" w:rsidR="00834E0C" w:rsidRDefault="00D87956" w:rsidP="00834E0C">
      <w:pPr>
        <w:ind w:left="-426"/>
        <w:jc w:val="left"/>
        <w:rPr>
          <w:rFonts w:ascii="Arial" w:hAnsi="Arial" w:cs="Arial"/>
          <w:sz w:val="20"/>
          <w:szCs w:val="20"/>
        </w:rPr>
      </w:pPr>
      <w:r>
        <w:rPr>
          <w:rFonts w:ascii="Arial" w:hAnsi="Arial" w:cs="Arial"/>
          <w:sz w:val="20"/>
          <w:szCs w:val="20"/>
        </w:rPr>
        <w:t>M</w:t>
      </w:r>
      <w:r w:rsidR="00B37358" w:rsidRPr="00B37358">
        <w:rPr>
          <w:rFonts w:ascii="Arial" w:hAnsi="Arial" w:cs="Arial"/>
          <w:sz w:val="20"/>
          <w:szCs w:val="20"/>
        </w:rPr>
        <w:t>itigation measures must be implemented to control the risks involved in removal of railings</w:t>
      </w:r>
      <w:r w:rsidR="00862DC0">
        <w:rPr>
          <w:rFonts w:ascii="Arial" w:hAnsi="Arial" w:cs="Arial"/>
          <w:sz w:val="20"/>
          <w:szCs w:val="20"/>
        </w:rPr>
        <w:t xml:space="preserve"> and alterations to methods of access and egress</w:t>
      </w:r>
      <w:r w:rsidR="00B37358">
        <w:rPr>
          <w:rFonts w:ascii="Arial" w:hAnsi="Arial" w:cs="Arial"/>
          <w:sz w:val="20"/>
          <w:szCs w:val="20"/>
        </w:rPr>
        <w:t xml:space="preserve">. </w:t>
      </w:r>
      <w:r w:rsidR="00834E0C" w:rsidRPr="00467EA0">
        <w:rPr>
          <w:rFonts w:ascii="Arial" w:hAnsi="Arial" w:cs="Arial"/>
          <w:b/>
          <w:bCs/>
          <w:sz w:val="20"/>
          <w:szCs w:val="20"/>
        </w:rPr>
        <w:t>Refer to Control Measures on page 2.</w:t>
      </w:r>
    </w:p>
    <w:p w14:paraId="4928920E" w14:textId="3477F4AF" w:rsidR="00834E0C" w:rsidRPr="00FF190D" w:rsidRDefault="00834E0C" w:rsidP="00FF190D">
      <w:pPr>
        <w:pStyle w:val="ListParagraph"/>
        <w:numPr>
          <w:ilvl w:val="0"/>
          <w:numId w:val="6"/>
        </w:numPr>
        <w:jc w:val="left"/>
        <w:rPr>
          <w:rFonts w:ascii="Arial" w:hAnsi="Arial" w:cs="Arial"/>
          <w:sz w:val="20"/>
          <w:szCs w:val="20"/>
        </w:rPr>
      </w:pPr>
      <w:r w:rsidRPr="00FF190D">
        <w:rPr>
          <w:rFonts w:ascii="Arial" w:hAnsi="Arial" w:cs="Arial"/>
          <w:sz w:val="20"/>
          <w:szCs w:val="20"/>
        </w:rPr>
        <w:t>For approvals prior to build day, please liaise with your EPM/AV contact.</w:t>
      </w:r>
    </w:p>
    <w:p w14:paraId="1FC58264" w14:textId="3D884B34" w:rsidR="00834E0C" w:rsidRPr="00FF190D" w:rsidRDefault="00834E0C" w:rsidP="00FF190D">
      <w:pPr>
        <w:pStyle w:val="ListParagraph"/>
        <w:numPr>
          <w:ilvl w:val="0"/>
          <w:numId w:val="6"/>
        </w:numPr>
        <w:jc w:val="left"/>
        <w:rPr>
          <w:rFonts w:ascii="Arial" w:hAnsi="Arial" w:cs="Arial"/>
          <w:sz w:val="20"/>
          <w:szCs w:val="20"/>
        </w:rPr>
      </w:pPr>
      <w:r w:rsidRPr="00FF190D">
        <w:rPr>
          <w:rFonts w:ascii="Arial" w:hAnsi="Arial" w:cs="Arial"/>
          <w:sz w:val="20"/>
          <w:szCs w:val="20"/>
        </w:rPr>
        <w:t>For approvals on build day, please liaise with your Customer Experience Coordinator</w:t>
      </w:r>
      <w:r w:rsidR="00467EA0">
        <w:rPr>
          <w:rFonts w:ascii="Arial" w:hAnsi="Arial" w:cs="Arial"/>
          <w:sz w:val="20"/>
          <w:szCs w:val="20"/>
        </w:rPr>
        <w:t xml:space="preserve"> (CEC) </w:t>
      </w:r>
      <w:r w:rsidRPr="00FF190D">
        <w:rPr>
          <w:rFonts w:ascii="Arial" w:hAnsi="Arial" w:cs="Arial"/>
          <w:sz w:val="20"/>
          <w:szCs w:val="20"/>
        </w:rPr>
        <w:t xml:space="preserve">  </w:t>
      </w:r>
    </w:p>
    <w:p w14:paraId="67629B10" w14:textId="77777777" w:rsidR="00073274" w:rsidRPr="009F71B2" w:rsidRDefault="00073274" w:rsidP="00073274">
      <w:pPr>
        <w:ind w:left="-426"/>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073274" w:rsidRPr="009F71B2" w14:paraId="52180080" w14:textId="77777777" w:rsidTr="00D96833">
        <w:trPr>
          <w:trHeight w:val="303"/>
        </w:trPr>
        <w:tc>
          <w:tcPr>
            <w:tcW w:w="10491" w:type="dxa"/>
            <w:gridSpan w:val="6"/>
            <w:tcBorders>
              <w:top w:val="single" w:sz="4" w:space="0" w:color="auto"/>
              <w:bottom w:val="single" w:sz="4" w:space="0" w:color="auto"/>
            </w:tcBorders>
            <w:shd w:val="clear" w:color="auto" w:fill="D9E2F3" w:themeFill="accent1" w:themeFillTint="33"/>
          </w:tcPr>
          <w:p w14:paraId="4CE396AB" w14:textId="77777777" w:rsidR="00073274" w:rsidRPr="009F71B2" w:rsidRDefault="00073274" w:rsidP="00D96833">
            <w:pPr>
              <w:spacing w:before="0" w:after="0"/>
              <w:rPr>
                <w:rFonts w:ascii="Arial" w:hAnsi="Arial" w:cs="Arial"/>
                <w:b/>
                <w:sz w:val="20"/>
                <w:szCs w:val="20"/>
              </w:rPr>
            </w:pPr>
            <w:r w:rsidRPr="009F71B2">
              <w:rPr>
                <w:rFonts w:ascii="Arial" w:hAnsi="Arial" w:cs="Arial"/>
                <w:b/>
                <w:sz w:val="20"/>
                <w:szCs w:val="20"/>
              </w:rPr>
              <w:t>Contact Details</w:t>
            </w:r>
          </w:p>
        </w:tc>
      </w:tr>
      <w:tr w:rsidR="00073274" w:rsidRPr="009F71B2" w14:paraId="22A960F9" w14:textId="77777777" w:rsidTr="00D96833">
        <w:trPr>
          <w:trHeight w:val="433"/>
        </w:trPr>
        <w:tc>
          <w:tcPr>
            <w:tcW w:w="2109" w:type="dxa"/>
            <w:shd w:val="clear" w:color="auto" w:fill="auto"/>
          </w:tcPr>
          <w:p w14:paraId="7DD81B4B" w14:textId="77777777" w:rsidR="00073274" w:rsidRPr="009F71B2" w:rsidRDefault="00073274" w:rsidP="00D96833">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669C028E" w14:textId="77777777" w:rsidR="00073274" w:rsidRPr="009F71B2" w:rsidRDefault="00073274" w:rsidP="00D96833">
            <w:pPr>
              <w:spacing w:before="0" w:after="0"/>
              <w:jc w:val="left"/>
              <w:rPr>
                <w:rFonts w:ascii="Arial" w:hAnsi="Arial" w:cs="Arial"/>
                <w:sz w:val="18"/>
                <w:szCs w:val="18"/>
              </w:rPr>
            </w:pPr>
          </w:p>
        </w:tc>
        <w:tc>
          <w:tcPr>
            <w:tcW w:w="1276" w:type="dxa"/>
            <w:shd w:val="clear" w:color="auto" w:fill="auto"/>
          </w:tcPr>
          <w:p w14:paraId="0A1AFA99" w14:textId="77777777" w:rsidR="00073274" w:rsidRPr="009F71B2" w:rsidRDefault="00073274" w:rsidP="00D96833">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480C8078" w14:textId="77777777" w:rsidR="00073274" w:rsidRPr="009F71B2" w:rsidRDefault="00073274" w:rsidP="00D96833">
            <w:pPr>
              <w:spacing w:before="0" w:after="0"/>
              <w:jc w:val="left"/>
              <w:rPr>
                <w:rFonts w:ascii="Arial" w:hAnsi="Arial" w:cs="Arial"/>
                <w:sz w:val="18"/>
                <w:szCs w:val="18"/>
              </w:rPr>
            </w:pPr>
          </w:p>
        </w:tc>
      </w:tr>
      <w:tr w:rsidR="00073274" w:rsidRPr="009F71B2" w14:paraId="1CD3D05C" w14:textId="77777777" w:rsidTr="00D96833">
        <w:trPr>
          <w:trHeight w:val="397"/>
        </w:trPr>
        <w:tc>
          <w:tcPr>
            <w:tcW w:w="2109" w:type="dxa"/>
            <w:shd w:val="clear" w:color="auto" w:fill="auto"/>
          </w:tcPr>
          <w:p w14:paraId="56FA0114" w14:textId="77777777" w:rsidR="00073274" w:rsidRPr="009F71B2" w:rsidRDefault="00073274" w:rsidP="00D96833">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50084730" w14:textId="77777777" w:rsidR="00073274" w:rsidRPr="009F71B2" w:rsidRDefault="00073274" w:rsidP="00D96833">
            <w:pPr>
              <w:spacing w:before="0" w:after="0"/>
              <w:jc w:val="left"/>
              <w:rPr>
                <w:rFonts w:ascii="Arial" w:hAnsi="Arial" w:cs="Arial"/>
                <w:sz w:val="18"/>
                <w:szCs w:val="18"/>
              </w:rPr>
            </w:pPr>
          </w:p>
        </w:tc>
        <w:tc>
          <w:tcPr>
            <w:tcW w:w="1276" w:type="dxa"/>
            <w:shd w:val="clear" w:color="auto" w:fill="auto"/>
          </w:tcPr>
          <w:p w14:paraId="689FDDFE" w14:textId="77777777" w:rsidR="00073274" w:rsidRPr="009F71B2" w:rsidRDefault="00073274" w:rsidP="00D96833">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58144625" w14:textId="77777777" w:rsidR="00073274" w:rsidRPr="009F71B2" w:rsidRDefault="00073274" w:rsidP="00D96833">
            <w:pPr>
              <w:spacing w:before="0" w:after="0"/>
              <w:jc w:val="left"/>
              <w:rPr>
                <w:rFonts w:ascii="Arial" w:hAnsi="Arial" w:cs="Arial"/>
                <w:sz w:val="18"/>
                <w:szCs w:val="18"/>
              </w:rPr>
            </w:pPr>
          </w:p>
        </w:tc>
      </w:tr>
      <w:tr w:rsidR="00073274" w:rsidRPr="009F71B2" w14:paraId="191F76AC" w14:textId="77777777" w:rsidTr="00D96833">
        <w:trPr>
          <w:trHeight w:val="279"/>
        </w:trPr>
        <w:tc>
          <w:tcPr>
            <w:tcW w:w="10491" w:type="dxa"/>
            <w:gridSpan w:val="6"/>
            <w:shd w:val="clear" w:color="auto" w:fill="D9E2F3" w:themeFill="accent1" w:themeFillTint="33"/>
          </w:tcPr>
          <w:p w14:paraId="04ED27E0" w14:textId="77777777" w:rsidR="00073274" w:rsidRPr="009F71B2" w:rsidRDefault="00073274" w:rsidP="00D96833">
            <w:pPr>
              <w:spacing w:before="0" w:after="0"/>
              <w:rPr>
                <w:rFonts w:ascii="Arial" w:hAnsi="Arial" w:cs="Arial"/>
                <w:sz w:val="18"/>
                <w:szCs w:val="18"/>
              </w:rPr>
            </w:pPr>
            <w:r w:rsidRPr="009F71B2">
              <w:rPr>
                <w:rFonts w:ascii="Arial" w:hAnsi="Arial" w:cs="Arial"/>
                <w:b/>
                <w:sz w:val="20"/>
                <w:szCs w:val="20"/>
              </w:rPr>
              <w:t>Event Details</w:t>
            </w:r>
          </w:p>
        </w:tc>
      </w:tr>
      <w:tr w:rsidR="00073274" w:rsidRPr="009F71B2" w14:paraId="52206276" w14:textId="77777777" w:rsidTr="00D96833">
        <w:trPr>
          <w:trHeight w:val="397"/>
        </w:trPr>
        <w:tc>
          <w:tcPr>
            <w:tcW w:w="2109" w:type="dxa"/>
            <w:tcBorders>
              <w:bottom w:val="single" w:sz="4" w:space="0" w:color="auto"/>
            </w:tcBorders>
            <w:shd w:val="clear" w:color="auto" w:fill="auto"/>
          </w:tcPr>
          <w:p w14:paraId="67186419" w14:textId="77777777" w:rsidR="00073274" w:rsidRPr="009F71B2" w:rsidRDefault="00073274" w:rsidP="00D96833">
            <w:pPr>
              <w:spacing w:before="0" w:after="0"/>
              <w:jc w:val="left"/>
              <w:rPr>
                <w:rFonts w:ascii="Arial" w:hAnsi="Arial" w:cs="Arial"/>
                <w:sz w:val="18"/>
                <w:szCs w:val="18"/>
              </w:rPr>
            </w:pPr>
            <w:r w:rsidRPr="009F71B2">
              <w:rPr>
                <w:rFonts w:ascii="Arial" w:hAnsi="Arial" w:cs="Arial"/>
                <w:sz w:val="18"/>
                <w:szCs w:val="18"/>
              </w:rPr>
              <w:t>Event Name:</w:t>
            </w:r>
          </w:p>
        </w:tc>
        <w:tc>
          <w:tcPr>
            <w:tcW w:w="3137" w:type="dxa"/>
            <w:tcBorders>
              <w:bottom w:val="single" w:sz="4" w:space="0" w:color="auto"/>
            </w:tcBorders>
            <w:shd w:val="clear" w:color="auto" w:fill="auto"/>
          </w:tcPr>
          <w:p w14:paraId="2DC4F517" w14:textId="77777777" w:rsidR="00073274" w:rsidRPr="009F71B2" w:rsidRDefault="00073274" w:rsidP="00D96833">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77FB3D4E" w14:textId="77777777" w:rsidR="00073274" w:rsidRPr="009F71B2" w:rsidRDefault="00073274" w:rsidP="00D96833">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7C6BE440" w14:textId="77777777" w:rsidR="00073274" w:rsidRPr="009F71B2" w:rsidRDefault="00073274" w:rsidP="00D96833">
            <w:pPr>
              <w:spacing w:before="0" w:after="0"/>
              <w:rPr>
                <w:rFonts w:ascii="Arial" w:hAnsi="Arial" w:cs="Arial"/>
                <w:sz w:val="18"/>
                <w:szCs w:val="18"/>
              </w:rPr>
            </w:pPr>
          </w:p>
        </w:tc>
      </w:tr>
      <w:tr w:rsidR="00073274" w:rsidRPr="009F71B2" w14:paraId="34C9CB82" w14:textId="77777777" w:rsidTr="00D96833">
        <w:trPr>
          <w:trHeight w:val="397"/>
        </w:trPr>
        <w:tc>
          <w:tcPr>
            <w:tcW w:w="2109" w:type="dxa"/>
            <w:tcBorders>
              <w:bottom w:val="single" w:sz="4" w:space="0" w:color="auto"/>
            </w:tcBorders>
            <w:shd w:val="clear" w:color="auto" w:fill="auto"/>
          </w:tcPr>
          <w:p w14:paraId="3F6E2268" w14:textId="77777777" w:rsidR="00073274" w:rsidRPr="009F71B2" w:rsidRDefault="00073274" w:rsidP="00D96833">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tcBorders>
              <w:bottom w:val="single" w:sz="4" w:space="0" w:color="auto"/>
            </w:tcBorders>
            <w:shd w:val="clear" w:color="auto" w:fill="auto"/>
          </w:tcPr>
          <w:p w14:paraId="7F2ACBF1" w14:textId="77777777" w:rsidR="00073274" w:rsidRPr="009F71B2" w:rsidRDefault="00073274" w:rsidP="00D96833">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27DEC66D" w14:textId="77777777" w:rsidR="00073274" w:rsidRPr="009F71B2" w:rsidRDefault="00073274" w:rsidP="00D96833">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tcBorders>
              <w:bottom w:val="single" w:sz="4" w:space="0" w:color="auto"/>
            </w:tcBorders>
            <w:shd w:val="clear" w:color="auto" w:fill="auto"/>
          </w:tcPr>
          <w:p w14:paraId="286F1067" w14:textId="77777777" w:rsidR="00073274" w:rsidRPr="009F71B2" w:rsidRDefault="00073274" w:rsidP="00D96833">
            <w:pPr>
              <w:spacing w:before="0" w:after="0"/>
              <w:rPr>
                <w:rFonts w:ascii="Arial" w:hAnsi="Arial" w:cs="Arial"/>
                <w:sz w:val="18"/>
                <w:szCs w:val="18"/>
              </w:rPr>
            </w:pPr>
          </w:p>
        </w:tc>
        <w:tc>
          <w:tcPr>
            <w:tcW w:w="1134" w:type="dxa"/>
            <w:tcBorders>
              <w:bottom w:val="single" w:sz="4" w:space="0" w:color="auto"/>
            </w:tcBorders>
            <w:shd w:val="clear" w:color="auto" w:fill="auto"/>
          </w:tcPr>
          <w:p w14:paraId="47D4F9DD" w14:textId="4D76E243" w:rsidR="00073274" w:rsidRPr="009F71B2" w:rsidRDefault="00073274" w:rsidP="00D96833">
            <w:pPr>
              <w:spacing w:before="0" w:after="0"/>
              <w:jc w:val="left"/>
              <w:rPr>
                <w:rFonts w:ascii="Arial" w:hAnsi="Arial" w:cs="Arial"/>
                <w:sz w:val="18"/>
                <w:szCs w:val="18"/>
              </w:rPr>
            </w:pPr>
            <w:r w:rsidRPr="009F71B2">
              <w:rPr>
                <w:rFonts w:ascii="Arial" w:hAnsi="Arial" w:cs="Arial"/>
                <w:sz w:val="18"/>
                <w:szCs w:val="18"/>
              </w:rPr>
              <w:t>Stand N</w:t>
            </w:r>
            <w:r w:rsidR="00862DC0">
              <w:rPr>
                <w:rFonts w:ascii="Arial" w:hAnsi="Arial" w:cs="Arial"/>
                <w:sz w:val="18"/>
                <w:szCs w:val="18"/>
              </w:rPr>
              <w:t>o: (if applies)</w:t>
            </w:r>
          </w:p>
        </w:tc>
        <w:tc>
          <w:tcPr>
            <w:tcW w:w="709" w:type="dxa"/>
            <w:tcBorders>
              <w:bottom w:val="single" w:sz="4" w:space="0" w:color="auto"/>
            </w:tcBorders>
            <w:shd w:val="clear" w:color="auto" w:fill="auto"/>
          </w:tcPr>
          <w:p w14:paraId="508260D6" w14:textId="77777777" w:rsidR="00073274" w:rsidRPr="009F71B2" w:rsidRDefault="00073274" w:rsidP="00D96833">
            <w:pPr>
              <w:spacing w:before="0" w:after="0"/>
              <w:rPr>
                <w:rFonts w:ascii="Arial" w:hAnsi="Arial" w:cs="Arial"/>
                <w:sz w:val="18"/>
                <w:szCs w:val="18"/>
              </w:rPr>
            </w:pPr>
          </w:p>
        </w:tc>
      </w:tr>
    </w:tbl>
    <w:p w14:paraId="3C9104EE" w14:textId="77777777" w:rsidR="00073274" w:rsidRPr="009F71B2" w:rsidRDefault="00073274" w:rsidP="00073274">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073274" w:rsidRPr="009F71B2" w14:paraId="49AD4D4F" w14:textId="77777777" w:rsidTr="00D96833">
        <w:trPr>
          <w:trHeight w:val="303"/>
        </w:trPr>
        <w:tc>
          <w:tcPr>
            <w:tcW w:w="10491" w:type="dxa"/>
            <w:gridSpan w:val="4"/>
            <w:tcBorders>
              <w:top w:val="single" w:sz="4" w:space="0" w:color="auto"/>
              <w:bottom w:val="single" w:sz="4" w:space="0" w:color="auto"/>
            </w:tcBorders>
            <w:shd w:val="clear" w:color="auto" w:fill="D9E2F3" w:themeFill="accent1" w:themeFillTint="33"/>
          </w:tcPr>
          <w:p w14:paraId="2276FBF9" w14:textId="0B81E7B3" w:rsidR="00D73041" w:rsidRPr="00D73041" w:rsidRDefault="00073274" w:rsidP="00D96833">
            <w:pPr>
              <w:spacing w:before="0" w:after="0"/>
              <w:rPr>
                <w:rFonts w:ascii="Arial" w:hAnsi="Arial" w:cs="Arial"/>
                <w:b/>
                <w:sz w:val="20"/>
                <w:szCs w:val="20"/>
              </w:rPr>
            </w:pPr>
            <w:r w:rsidRPr="009F71B2">
              <w:rPr>
                <w:rFonts w:ascii="Arial" w:hAnsi="Arial" w:cs="Arial"/>
                <w:b/>
                <w:sz w:val="20"/>
                <w:szCs w:val="20"/>
              </w:rPr>
              <w:t xml:space="preserve">Activity Information </w:t>
            </w:r>
          </w:p>
        </w:tc>
      </w:tr>
      <w:tr w:rsidR="00073274" w:rsidRPr="009F71B2" w14:paraId="4E4539A4" w14:textId="77777777" w:rsidTr="00D96833">
        <w:trPr>
          <w:trHeight w:val="485"/>
        </w:trPr>
        <w:tc>
          <w:tcPr>
            <w:tcW w:w="5246" w:type="dxa"/>
            <w:gridSpan w:val="2"/>
            <w:shd w:val="clear" w:color="auto" w:fill="auto"/>
          </w:tcPr>
          <w:p w14:paraId="187B9EFA" w14:textId="0E041494" w:rsidR="00AF11C2" w:rsidRPr="006E148A" w:rsidRDefault="00AF11C2" w:rsidP="00D96833">
            <w:pPr>
              <w:spacing w:before="0" w:after="0"/>
              <w:jc w:val="left"/>
              <w:rPr>
                <w:rFonts w:ascii="Arial" w:hAnsi="Arial" w:cs="Arial"/>
                <w:sz w:val="20"/>
                <w:szCs w:val="20"/>
                <w:lang w:val="en-AU"/>
              </w:rPr>
            </w:pPr>
            <w:r w:rsidRPr="006E148A">
              <w:rPr>
                <w:rFonts w:ascii="Arial" w:hAnsi="Arial" w:cs="Arial"/>
                <w:sz w:val="20"/>
                <w:szCs w:val="20"/>
                <w:lang w:val="en-AU"/>
              </w:rPr>
              <w:t xml:space="preserve">What is the height of the stage? </w:t>
            </w:r>
          </w:p>
        </w:tc>
        <w:tc>
          <w:tcPr>
            <w:tcW w:w="5245" w:type="dxa"/>
            <w:gridSpan w:val="2"/>
            <w:shd w:val="clear" w:color="auto" w:fill="auto"/>
          </w:tcPr>
          <w:p w14:paraId="598E970A" w14:textId="77777777" w:rsidR="00073274" w:rsidRPr="00AF11C2" w:rsidRDefault="00073274" w:rsidP="00D96833">
            <w:pPr>
              <w:spacing w:before="0" w:after="0"/>
              <w:jc w:val="left"/>
              <w:rPr>
                <w:rFonts w:ascii="Arial" w:hAnsi="Arial" w:cs="Arial"/>
                <w:sz w:val="18"/>
                <w:szCs w:val="18"/>
                <w:lang w:val="en-AU"/>
              </w:rPr>
            </w:pPr>
          </w:p>
        </w:tc>
      </w:tr>
      <w:tr w:rsidR="00AF11C2" w:rsidRPr="009F71B2" w14:paraId="732C9E0C" w14:textId="77777777" w:rsidTr="00D96833">
        <w:trPr>
          <w:trHeight w:val="485"/>
        </w:trPr>
        <w:tc>
          <w:tcPr>
            <w:tcW w:w="5246" w:type="dxa"/>
            <w:gridSpan w:val="2"/>
            <w:shd w:val="clear" w:color="auto" w:fill="auto"/>
          </w:tcPr>
          <w:p w14:paraId="53CEDE40" w14:textId="458C620D" w:rsidR="00AF11C2" w:rsidRPr="006E148A" w:rsidRDefault="00AF11C2" w:rsidP="00D96833">
            <w:pPr>
              <w:spacing w:before="0" w:after="0"/>
              <w:jc w:val="left"/>
              <w:rPr>
                <w:rFonts w:ascii="Arial" w:hAnsi="Arial" w:cs="Arial"/>
                <w:sz w:val="20"/>
                <w:szCs w:val="20"/>
              </w:rPr>
            </w:pPr>
            <w:r w:rsidRPr="006E148A">
              <w:rPr>
                <w:rFonts w:ascii="Arial" w:hAnsi="Arial" w:cs="Arial"/>
                <w:sz w:val="20"/>
                <w:szCs w:val="20"/>
              </w:rPr>
              <w:t xml:space="preserve">Who </w:t>
            </w:r>
            <w:r w:rsidR="00841512" w:rsidRPr="006E148A">
              <w:rPr>
                <w:rFonts w:ascii="Arial" w:hAnsi="Arial" w:cs="Arial"/>
                <w:sz w:val="20"/>
                <w:szCs w:val="20"/>
              </w:rPr>
              <w:t>is/has</w:t>
            </w:r>
            <w:r w:rsidRPr="006E148A">
              <w:rPr>
                <w:rFonts w:ascii="Arial" w:hAnsi="Arial" w:cs="Arial"/>
                <w:sz w:val="20"/>
                <w:szCs w:val="20"/>
              </w:rPr>
              <w:t xml:space="preserve"> </w:t>
            </w:r>
            <w:r w:rsidR="00841512" w:rsidRPr="006E148A">
              <w:rPr>
                <w:rFonts w:ascii="Arial" w:hAnsi="Arial" w:cs="Arial"/>
                <w:sz w:val="20"/>
                <w:szCs w:val="20"/>
              </w:rPr>
              <w:t>supplied</w:t>
            </w:r>
            <w:r w:rsidRPr="006E148A">
              <w:rPr>
                <w:rFonts w:ascii="Arial" w:hAnsi="Arial" w:cs="Arial"/>
                <w:sz w:val="20"/>
                <w:szCs w:val="20"/>
              </w:rPr>
              <w:t xml:space="preserve"> the stage?</w:t>
            </w:r>
          </w:p>
        </w:tc>
        <w:tc>
          <w:tcPr>
            <w:tcW w:w="5245" w:type="dxa"/>
            <w:gridSpan w:val="2"/>
            <w:shd w:val="clear" w:color="auto" w:fill="auto"/>
          </w:tcPr>
          <w:p w14:paraId="42312A32" w14:textId="77777777" w:rsidR="00AF11C2" w:rsidRPr="00AF11C2" w:rsidRDefault="00AF11C2" w:rsidP="00D96833">
            <w:pPr>
              <w:spacing w:before="0" w:after="0"/>
              <w:jc w:val="left"/>
              <w:rPr>
                <w:rFonts w:ascii="Arial" w:hAnsi="Arial" w:cs="Arial"/>
                <w:sz w:val="18"/>
                <w:szCs w:val="18"/>
              </w:rPr>
            </w:pPr>
          </w:p>
        </w:tc>
      </w:tr>
      <w:tr w:rsidR="00AF11C2" w:rsidRPr="009F71B2" w14:paraId="3DD267F4" w14:textId="77777777" w:rsidTr="00862DC0">
        <w:trPr>
          <w:trHeight w:val="687"/>
        </w:trPr>
        <w:tc>
          <w:tcPr>
            <w:tcW w:w="5246" w:type="dxa"/>
            <w:gridSpan w:val="2"/>
            <w:shd w:val="clear" w:color="auto" w:fill="auto"/>
          </w:tcPr>
          <w:p w14:paraId="50C12EB4" w14:textId="0EB976A9" w:rsidR="00AF11C2" w:rsidRPr="006E148A" w:rsidRDefault="00AF11C2" w:rsidP="00AF11C2">
            <w:pPr>
              <w:spacing w:before="0" w:after="0"/>
              <w:jc w:val="left"/>
              <w:rPr>
                <w:rFonts w:ascii="Arial" w:hAnsi="Arial" w:cs="Arial"/>
                <w:sz w:val="20"/>
                <w:szCs w:val="20"/>
                <w:lang w:val="en-AU"/>
              </w:rPr>
            </w:pPr>
            <w:r w:rsidRPr="006E148A">
              <w:rPr>
                <w:rFonts w:ascii="Arial" w:hAnsi="Arial" w:cs="Arial"/>
                <w:sz w:val="20"/>
                <w:szCs w:val="20"/>
                <w:lang w:val="en-AU"/>
              </w:rPr>
              <w:t xml:space="preserve">Why is the stage being altered? </w:t>
            </w:r>
          </w:p>
        </w:tc>
        <w:tc>
          <w:tcPr>
            <w:tcW w:w="5245" w:type="dxa"/>
            <w:gridSpan w:val="2"/>
            <w:shd w:val="clear" w:color="auto" w:fill="auto"/>
          </w:tcPr>
          <w:p w14:paraId="1E299F56" w14:textId="77777777" w:rsidR="00AF11C2" w:rsidRPr="00AF11C2" w:rsidRDefault="00AF11C2" w:rsidP="00AF11C2">
            <w:pPr>
              <w:spacing w:before="0" w:after="0"/>
              <w:jc w:val="left"/>
              <w:rPr>
                <w:rFonts w:ascii="Arial" w:hAnsi="Arial" w:cs="Arial"/>
                <w:sz w:val="18"/>
                <w:szCs w:val="18"/>
              </w:rPr>
            </w:pPr>
          </w:p>
        </w:tc>
      </w:tr>
      <w:tr w:rsidR="00AF11C2" w:rsidRPr="009F71B2" w14:paraId="66AC42B8" w14:textId="77777777" w:rsidTr="00D96833">
        <w:trPr>
          <w:trHeight w:val="397"/>
        </w:trPr>
        <w:tc>
          <w:tcPr>
            <w:tcW w:w="5246" w:type="dxa"/>
            <w:gridSpan w:val="2"/>
            <w:shd w:val="clear" w:color="auto" w:fill="auto"/>
          </w:tcPr>
          <w:p w14:paraId="4F4C3F3A" w14:textId="77777777" w:rsidR="00AF11C2" w:rsidRPr="006E148A" w:rsidRDefault="00AF11C2" w:rsidP="00AF11C2">
            <w:pPr>
              <w:spacing w:before="0" w:after="0"/>
              <w:jc w:val="left"/>
              <w:rPr>
                <w:rFonts w:ascii="Arial" w:hAnsi="Arial" w:cs="Arial"/>
                <w:sz w:val="20"/>
                <w:szCs w:val="20"/>
                <w:lang w:val="en-AU"/>
              </w:rPr>
            </w:pPr>
            <w:r w:rsidRPr="006E148A">
              <w:rPr>
                <w:rFonts w:ascii="Arial" w:hAnsi="Arial" w:cs="Arial"/>
                <w:sz w:val="20"/>
                <w:szCs w:val="20"/>
                <w:lang w:val="en-AU"/>
              </w:rPr>
              <w:t>How is the stage being altered?</w:t>
            </w:r>
          </w:p>
          <w:p w14:paraId="0DD83762" w14:textId="3C4C0CC1" w:rsidR="00AF11C2" w:rsidRPr="001C608B" w:rsidRDefault="00B10C07" w:rsidP="00AF11C2">
            <w:pPr>
              <w:spacing w:before="0" w:after="0"/>
              <w:jc w:val="left"/>
              <w:rPr>
                <w:rFonts w:ascii="Arial" w:hAnsi="Arial" w:cs="Arial"/>
                <w:b/>
                <w:bCs/>
                <w:i/>
                <w:iCs/>
                <w:sz w:val="20"/>
                <w:szCs w:val="20"/>
                <w:lang w:val="en-AU"/>
              </w:rPr>
            </w:pPr>
            <w:r w:rsidRPr="001C608B">
              <w:rPr>
                <w:rFonts w:ascii="Arial" w:hAnsi="Arial" w:cs="Arial"/>
                <w:b/>
                <w:bCs/>
                <w:i/>
                <w:iCs/>
                <w:sz w:val="20"/>
                <w:szCs w:val="20"/>
                <w:lang w:val="en-AU"/>
              </w:rPr>
              <w:t>For r</w:t>
            </w:r>
            <w:r w:rsidR="00AF11C2" w:rsidRPr="001C608B">
              <w:rPr>
                <w:rFonts w:ascii="Arial" w:hAnsi="Arial" w:cs="Arial"/>
                <w:b/>
                <w:bCs/>
                <w:i/>
                <w:iCs/>
                <w:sz w:val="20"/>
                <w:szCs w:val="20"/>
                <w:lang w:val="en-AU"/>
              </w:rPr>
              <w:t>emoval of stage rails this permit is applicable for stages above 6</w:t>
            </w:r>
            <w:r w:rsidR="00737EC8" w:rsidRPr="001C608B">
              <w:rPr>
                <w:rFonts w:ascii="Arial" w:hAnsi="Arial" w:cs="Arial"/>
                <w:b/>
                <w:bCs/>
                <w:i/>
                <w:iCs/>
                <w:sz w:val="20"/>
                <w:szCs w:val="20"/>
                <w:lang w:val="en-AU"/>
              </w:rPr>
              <w:t>10</w:t>
            </w:r>
            <w:r w:rsidR="00AF11C2" w:rsidRPr="001C608B">
              <w:rPr>
                <w:rFonts w:ascii="Arial" w:hAnsi="Arial" w:cs="Arial"/>
                <w:b/>
                <w:bCs/>
                <w:i/>
                <w:iCs/>
                <w:sz w:val="20"/>
                <w:szCs w:val="20"/>
                <w:lang w:val="en-AU"/>
              </w:rPr>
              <w:t>mm in height</w:t>
            </w:r>
            <w:r w:rsidRPr="001C608B">
              <w:rPr>
                <w:rFonts w:ascii="Arial" w:hAnsi="Arial" w:cs="Arial"/>
                <w:b/>
                <w:bCs/>
                <w:i/>
                <w:iCs/>
                <w:sz w:val="20"/>
                <w:szCs w:val="20"/>
                <w:lang w:val="en-AU"/>
              </w:rPr>
              <w:t xml:space="preserve">.                                      </w:t>
            </w:r>
            <w:r w:rsidR="00C40A57" w:rsidRPr="001C608B">
              <w:rPr>
                <w:rFonts w:ascii="Arial" w:hAnsi="Arial" w:cs="Arial"/>
                <w:b/>
                <w:bCs/>
                <w:i/>
                <w:iCs/>
                <w:sz w:val="20"/>
                <w:szCs w:val="20"/>
                <w:lang w:val="en-AU"/>
              </w:rPr>
              <w:t>Stairs with no handrails- this is only permitted on front presentation stairs</w:t>
            </w:r>
            <w:r w:rsidRPr="001C608B">
              <w:rPr>
                <w:rFonts w:ascii="Arial" w:hAnsi="Arial" w:cs="Arial"/>
                <w:b/>
                <w:bCs/>
                <w:i/>
                <w:iCs/>
                <w:sz w:val="20"/>
                <w:szCs w:val="20"/>
                <w:lang w:val="en-AU"/>
              </w:rPr>
              <w:t xml:space="preserve">. </w:t>
            </w:r>
          </w:p>
          <w:p w14:paraId="4BEAE0F1" w14:textId="067A4907" w:rsidR="00AF11C2" w:rsidRPr="006E148A" w:rsidRDefault="00AF11C2" w:rsidP="00AF11C2">
            <w:pPr>
              <w:spacing w:before="0" w:after="0"/>
              <w:jc w:val="left"/>
              <w:rPr>
                <w:rFonts w:ascii="Arial" w:hAnsi="Arial" w:cs="Arial"/>
                <w:i/>
                <w:iCs/>
                <w:sz w:val="20"/>
                <w:szCs w:val="20"/>
                <w:lang w:val="en-AU"/>
              </w:rPr>
            </w:pPr>
          </w:p>
        </w:tc>
        <w:tc>
          <w:tcPr>
            <w:tcW w:w="5245" w:type="dxa"/>
            <w:gridSpan w:val="2"/>
            <w:shd w:val="clear" w:color="auto" w:fill="auto"/>
          </w:tcPr>
          <w:p w14:paraId="0CC46D92" w14:textId="77777777" w:rsidR="00AF11C2" w:rsidRPr="00AF11C2" w:rsidRDefault="00AF11C2" w:rsidP="00AF11C2">
            <w:pPr>
              <w:spacing w:before="0" w:after="0"/>
              <w:jc w:val="left"/>
              <w:rPr>
                <w:rFonts w:ascii="Arial" w:hAnsi="Arial" w:cs="Arial"/>
                <w:sz w:val="18"/>
                <w:szCs w:val="18"/>
              </w:rPr>
            </w:pPr>
          </w:p>
        </w:tc>
      </w:tr>
      <w:tr w:rsidR="00AF11C2" w:rsidRPr="009F71B2" w14:paraId="3441E890" w14:textId="77777777" w:rsidTr="00D96833">
        <w:trPr>
          <w:trHeight w:val="577"/>
        </w:trPr>
        <w:tc>
          <w:tcPr>
            <w:tcW w:w="5246" w:type="dxa"/>
            <w:gridSpan w:val="2"/>
            <w:shd w:val="clear" w:color="auto" w:fill="auto"/>
          </w:tcPr>
          <w:p w14:paraId="7BB80D60" w14:textId="01E8AF72" w:rsidR="00AF11C2" w:rsidRPr="006E148A" w:rsidRDefault="00AF11C2" w:rsidP="00AF11C2">
            <w:pPr>
              <w:spacing w:before="0" w:after="0"/>
              <w:jc w:val="left"/>
              <w:rPr>
                <w:rFonts w:ascii="Arial" w:hAnsi="Arial" w:cs="Arial"/>
                <w:sz w:val="20"/>
                <w:szCs w:val="20"/>
                <w:lang w:val="en-AU"/>
              </w:rPr>
            </w:pPr>
            <w:r w:rsidRPr="006E148A">
              <w:rPr>
                <w:rFonts w:ascii="Arial" w:hAnsi="Arial" w:cs="Arial"/>
                <w:sz w:val="20"/>
                <w:szCs w:val="20"/>
                <w:lang w:val="en-AU"/>
              </w:rPr>
              <w:lastRenderedPageBreak/>
              <w:t>Who/what is happening on the stage?</w:t>
            </w:r>
          </w:p>
          <w:p w14:paraId="7ACE9B30" w14:textId="4B5F90CA" w:rsidR="00AF11C2" w:rsidRPr="006E148A" w:rsidRDefault="00862DC0" w:rsidP="00AF11C2">
            <w:pPr>
              <w:spacing w:before="0" w:after="0"/>
              <w:jc w:val="left"/>
              <w:rPr>
                <w:rFonts w:ascii="Arial" w:hAnsi="Arial" w:cs="Arial"/>
                <w:i/>
                <w:iCs/>
                <w:sz w:val="20"/>
                <w:szCs w:val="20"/>
                <w:lang w:val="en-AU"/>
              </w:rPr>
            </w:pPr>
            <w:r>
              <w:rPr>
                <w:rFonts w:ascii="Arial" w:hAnsi="Arial" w:cs="Arial"/>
                <w:i/>
                <w:iCs/>
                <w:sz w:val="20"/>
                <w:szCs w:val="20"/>
                <w:lang w:val="en-AU"/>
              </w:rPr>
              <w:t>I</w:t>
            </w:r>
            <w:r w:rsidR="00841512" w:rsidRPr="006E148A">
              <w:rPr>
                <w:rFonts w:ascii="Arial" w:hAnsi="Arial" w:cs="Arial"/>
                <w:i/>
                <w:iCs/>
                <w:sz w:val="20"/>
                <w:szCs w:val="20"/>
                <w:lang w:val="en-AU"/>
              </w:rPr>
              <w:t>nclude the type of performance</w:t>
            </w:r>
            <w:r w:rsidR="00AF11C2" w:rsidRPr="006E148A">
              <w:rPr>
                <w:rFonts w:ascii="Arial" w:hAnsi="Arial" w:cs="Arial"/>
                <w:i/>
                <w:iCs/>
                <w:sz w:val="20"/>
                <w:szCs w:val="20"/>
                <w:lang w:val="en-AU"/>
              </w:rPr>
              <w:t>, Band, Speakers</w:t>
            </w:r>
            <w:r>
              <w:rPr>
                <w:rFonts w:ascii="Arial" w:hAnsi="Arial" w:cs="Arial"/>
                <w:i/>
                <w:iCs/>
                <w:sz w:val="20"/>
                <w:szCs w:val="20"/>
                <w:lang w:val="en-AU"/>
              </w:rPr>
              <w:t>.</w:t>
            </w:r>
          </w:p>
          <w:p w14:paraId="79886E06" w14:textId="194B44E3" w:rsidR="00AF11C2" w:rsidRPr="006E148A" w:rsidRDefault="00AF11C2" w:rsidP="00862DC0">
            <w:pPr>
              <w:spacing w:before="0" w:after="0"/>
              <w:jc w:val="left"/>
              <w:rPr>
                <w:rFonts w:ascii="Arial" w:hAnsi="Arial" w:cs="Arial"/>
                <w:i/>
                <w:iCs/>
                <w:sz w:val="20"/>
                <w:szCs w:val="20"/>
                <w:lang w:val="en-AU"/>
              </w:rPr>
            </w:pPr>
          </w:p>
        </w:tc>
        <w:tc>
          <w:tcPr>
            <w:tcW w:w="5245" w:type="dxa"/>
            <w:gridSpan w:val="2"/>
            <w:shd w:val="clear" w:color="auto" w:fill="auto"/>
          </w:tcPr>
          <w:p w14:paraId="01F1CC94" w14:textId="77777777" w:rsidR="00AF11C2" w:rsidRPr="00AF11C2" w:rsidRDefault="00AF11C2" w:rsidP="00AF11C2">
            <w:pPr>
              <w:spacing w:before="0" w:after="0"/>
              <w:jc w:val="left"/>
              <w:rPr>
                <w:rFonts w:ascii="Arial" w:hAnsi="Arial" w:cs="Arial"/>
                <w:sz w:val="18"/>
                <w:szCs w:val="18"/>
              </w:rPr>
            </w:pPr>
          </w:p>
        </w:tc>
      </w:tr>
      <w:tr w:rsidR="00AF11C2" w:rsidRPr="009F71B2" w14:paraId="5F017946" w14:textId="77777777" w:rsidTr="00D96833">
        <w:trPr>
          <w:trHeight w:val="577"/>
        </w:trPr>
        <w:tc>
          <w:tcPr>
            <w:tcW w:w="5246" w:type="dxa"/>
            <w:gridSpan w:val="2"/>
            <w:shd w:val="clear" w:color="auto" w:fill="auto"/>
          </w:tcPr>
          <w:p w14:paraId="63739B8E" w14:textId="56873E07" w:rsidR="00862DC0" w:rsidRPr="006E148A" w:rsidRDefault="00862DC0" w:rsidP="00862DC0">
            <w:pPr>
              <w:spacing w:before="0" w:after="0"/>
              <w:jc w:val="left"/>
              <w:rPr>
                <w:rFonts w:ascii="Arial" w:hAnsi="Arial" w:cs="Arial"/>
                <w:i/>
                <w:iCs/>
                <w:sz w:val="20"/>
                <w:szCs w:val="20"/>
                <w:lang w:val="en-AU"/>
              </w:rPr>
            </w:pPr>
            <w:r w:rsidRPr="00862DC0">
              <w:rPr>
                <w:rFonts w:ascii="Arial" w:hAnsi="Arial" w:cs="Arial"/>
                <w:sz w:val="20"/>
                <w:szCs w:val="20"/>
                <w:lang w:val="en-AU"/>
              </w:rPr>
              <w:t>Maximum quantity of people on stage at any given time</w:t>
            </w:r>
            <w:r w:rsidRPr="006E148A">
              <w:rPr>
                <w:rFonts w:ascii="Arial" w:hAnsi="Arial" w:cs="Arial"/>
                <w:i/>
                <w:iCs/>
                <w:sz w:val="20"/>
                <w:szCs w:val="20"/>
                <w:lang w:val="en-AU"/>
              </w:rPr>
              <w:t xml:space="preserve">. </w:t>
            </w:r>
          </w:p>
          <w:p w14:paraId="173CEC7A" w14:textId="775D6845" w:rsidR="00AF11C2" w:rsidRPr="006E148A" w:rsidRDefault="00AF11C2" w:rsidP="00862DC0">
            <w:pPr>
              <w:spacing w:before="0" w:after="0"/>
              <w:jc w:val="left"/>
              <w:rPr>
                <w:rFonts w:ascii="Arial" w:hAnsi="Arial" w:cs="Arial"/>
                <w:i/>
                <w:iCs/>
                <w:sz w:val="20"/>
                <w:szCs w:val="20"/>
              </w:rPr>
            </w:pPr>
          </w:p>
        </w:tc>
        <w:tc>
          <w:tcPr>
            <w:tcW w:w="5245" w:type="dxa"/>
            <w:gridSpan w:val="2"/>
            <w:shd w:val="clear" w:color="auto" w:fill="auto"/>
          </w:tcPr>
          <w:p w14:paraId="1748CD87" w14:textId="77777777" w:rsidR="00AF11C2" w:rsidRPr="00AF11C2" w:rsidRDefault="00AF11C2" w:rsidP="00AF11C2">
            <w:pPr>
              <w:spacing w:before="0" w:after="0"/>
              <w:jc w:val="left"/>
              <w:rPr>
                <w:rFonts w:ascii="Arial" w:hAnsi="Arial" w:cs="Arial"/>
                <w:sz w:val="18"/>
                <w:szCs w:val="18"/>
              </w:rPr>
            </w:pPr>
          </w:p>
        </w:tc>
      </w:tr>
      <w:tr w:rsidR="00862DC0" w:rsidRPr="009F71B2" w14:paraId="6002AE01" w14:textId="77777777" w:rsidTr="00D96833">
        <w:trPr>
          <w:trHeight w:val="577"/>
        </w:trPr>
        <w:tc>
          <w:tcPr>
            <w:tcW w:w="5246" w:type="dxa"/>
            <w:gridSpan w:val="2"/>
            <w:shd w:val="clear" w:color="auto" w:fill="auto"/>
          </w:tcPr>
          <w:p w14:paraId="05D2BE8C" w14:textId="77777777" w:rsidR="00862DC0" w:rsidRPr="006E148A" w:rsidRDefault="00862DC0" w:rsidP="00862DC0">
            <w:pPr>
              <w:spacing w:before="0" w:after="0"/>
              <w:jc w:val="left"/>
              <w:rPr>
                <w:rFonts w:ascii="Arial" w:hAnsi="Arial" w:cs="Arial"/>
                <w:sz w:val="20"/>
                <w:szCs w:val="20"/>
              </w:rPr>
            </w:pPr>
            <w:r>
              <w:rPr>
                <w:rFonts w:ascii="Arial" w:hAnsi="Arial" w:cs="Arial"/>
                <w:sz w:val="20"/>
                <w:szCs w:val="20"/>
              </w:rPr>
              <w:t>What equipment/furniture will be on the stage?</w:t>
            </w:r>
          </w:p>
          <w:p w14:paraId="24DC5D2E" w14:textId="77777777" w:rsidR="00862DC0" w:rsidRDefault="00862DC0" w:rsidP="00AF11C2">
            <w:pPr>
              <w:spacing w:before="0" w:after="0"/>
              <w:jc w:val="left"/>
              <w:rPr>
                <w:rFonts w:ascii="Arial" w:hAnsi="Arial" w:cs="Arial"/>
                <w:sz w:val="20"/>
                <w:szCs w:val="20"/>
              </w:rPr>
            </w:pPr>
          </w:p>
        </w:tc>
        <w:tc>
          <w:tcPr>
            <w:tcW w:w="5245" w:type="dxa"/>
            <w:gridSpan w:val="2"/>
            <w:shd w:val="clear" w:color="auto" w:fill="auto"/>
          </w:tcPr>
          <w:p w14:paraId="34EF6BAD" w14:textId="77777777" w:rsidR="00862DC0" w:rsidRPr="00AF11C2" w:rsidRDefault="00862DC0" w:rsidP="00AF11C2">
            <w:pPr>
              <w:spacing w:before="0" w:after="0"/>
              <w:jc w:val="left"/>
              <w:rPr>
                <w:rFonts w:ascii="Arial" w:hAnsi="Arial" w:cs="Arial"/>
                <w:sz w:val="18"/>
                <w:szCs w:val="18"/>
              </w:rPr>
            </w:pPr>
          </w:p>
        </w:tc>
      </w:tr>
      <w:tr w:rsidR="00AF11C2" w:rsidRPr="009F71B2" w14:paraId="58F315BB" w14:textId="77777777" w:rsidTr="00AF11C2">
        <w:trPr>
          <w:trHeight w:val="494"/>
        </w:trPr>
        <w:tc>
          <w:tcPr>
            <w:tcW w:w="10491" w:type="dxa"/>
            <w:gridSpan w:val="4"/>
            <w:shd w:val="clear" w:color="auto" w:fill="D9E2F3" w:themeFill="accent1" w:themeFillTint="33"/>
          </w:tcPr>
          <w:p w14:paraId="5F83A8E4" w14:textId="169DECA0" w:rsidR="00AF11C2" w:rsidRPr="009F71B2" w:rsidRDefault="001C608B" w:rsidP="001C608B">
            <w:pPr>
              <w:spacing w:before="0" w:after="0"/>
              <w:jc w:val="left"/>
              <w:rPr>
                <w:rFonts w:ascii="Arial" w:hAnsi="Arial" w:cs="Arial"/>
                <w:sz w:val="18"/>
                <w:szCs w:val="18"/>
              </w:rPr>
            </w:pPr>
            <w:r>
              <w:rPr>
                <w:rFonts w:ascii="Arial" w:hAnsi="Arial" w:cs="Arial"/>
                <w:b/>
                <w:sz w:val="20"/>
                <w:szCs w:val="20"/>
              </w:rPr>
              <w:t xml:space="preserve">       </w:t>
            </w:r>
            <w:r w:rsidR="00AF11C2" w:rsidRPr="009F71B2">
              <w:rPr>
                <w:rFonts w:ascii="Arial" w:hAnsi="Arial" w:cs="Arial"/>
                <w:b/>
                <w:sz w:val="20"/>
                <w:szCs w:val="20"/>
              </w:rPr>
              <w:t xml:space="preserve">Mandatory Requirements - Please </w:t>
            </w:r>
            <w:r w:rsidR="00D87956">
              <w:rPr>
                <w:rFonts w:ascii="Arial" w:hAnsi="Arial" w:cs="Arial"/>
                <w:b/>
                <w:sz w:val="20"/>
                <w:szCs w:val="20"/>
              </w:rPr>
              <w:t xml:space="preserve">tick to confirm </w:t>
            </w:r>
            <w:r w:rsidR="00D87956">
              <w:rPr>
                <w:rFonts w:ascii="Arial" w:hAnsi="Arial" w:cs="Arial"/>
                <w:b/>
                <w:bCs/>
                <w:sz w:val="20"/>
                <w:szCs w:val="20"/>
              </w:rPr>
              <w:t>you have read/understood</w:t>
            </w:r>
          </w:p>
        </w:tc>
      </w:tr>
      <w:tr w:rsidR="00AF11C2" w:rsidRPr="009F71B2" w14:paraId="74F51F2D" w14:textId="77777777" w:rsidTr="00862DC0">
        <w:trPr>
          <w:trHeight w:val="803"/>
        </w:trPr>
        <w:tc>
          <w:tcPr>
            <w:tcW w:w="423" w:type="dxa"/>
            <w:tcBorders>
              <w:bottom w:val="nil"/>
              <w:right w:val="nil"/>
            </w:tcBorders>
            <w:shd w:val="clear" w:color="auto" w:fill="FFFFFF" w:themeFill="background1"/>
          </w:tcPr>
          <w:p w14:paraId="00959E26" w14:textId="77777777" w:rsidR="00AF11C2" w:rsidRPr="009F71B2" w:rsidRDefault="0088237C" w:rsidP="00AF11C2">
            <w:pPr>
              <w:spacing w:before="0" w:after="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EndPr/>
              <w:sdtContent>
                <w:r w:rsidR="00AF11C2"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06E0CAE9" w14:textId="0660E131" w:rsidR="00AF11C2" w:rsidRPr="006E148A" w:rsidRDefault="001C608B" w:rsidP="00AF11C2">
            <w:pPr>
              <w:spacing w:before="0" w:after="0"/>
              <w:jc w:val="left"/>
              <w:rPr>
                <w:rFonts w:ascii="Arial" w:hAnsi="Arial" w:cs="Arial"/>
                <w:sz w:val="20"/>
                <w:szCs w:val="20"/>
              </w:rPr>
            </w:pPr>
            <w:r>
              <w:rPr>
                <w:rFonts w:ascii="Arial" w:hAnsi="Arial" w:cs="Arial"/>
                <w:sz w:val="20"/>
                <w:szCs w:val="20"/>
              </w:rPr>
              <w:t>You have o</w:t>
            </w:r>
            <w:r w:rsidR="00AF11C2" w:rsidRPr="006E148A">
              <w:rPr>
                <w:rFonts w:ascii="Arial" w:hAnsi="Arial" w:cs="Arial"/>
                <w:sz w:val="20"/>
                <w:szCs w:val="20"/>
              </w:rPr>
              <w:t>btain</w:t>
            </w:r>
            <w:r>
              <w:rPr>
                <w:rFonts w:ascii="Arial" w:hAnsi="Arial" w:cs="Arial"/>
                <w:sz w:val="20"/>
                <w:szCs w:val="20"/>
              </w:rPr>
              <w:t>ed</w:t>
            </w:r>
            <w:r w:rsidR="00AF11C2" w:rsidRPr="006E148A">
              <w:rPr>
                <w:rFonts w:ascii="Arial" w:hAnsi="Arial" w:cs="Arial"/>
                <w:sz w:val="20"/>
                <w:szCs w:val="20"/>
              </w:rPr>
              <w:t xml:space="preserve"> permission given from Event organiser to </w:t>
            </w:r>
            <w:r w:rsidR="00FF3D86" w:rsidRPr="006E148A">
              <w:rPr>
                <w:rFonts w:ascii="Arial" w:hAnsi="Arial" w:cs="Arial"/>
                <w:sz w:val="20"/>
                <w:szCs w:val="20"/>
              </w:rPr>
              <w:t>alter/ change</w:t>
            </w:r>
            <w:r w:rsidR="00C40A57" w:rsidRPr="006E148A">
              <w:rPr>
                <w:rFonts w:ascii="Arial" w:hAnsi="Arial" w:cs="Arial"/>
                <w:sz w:val="20"/>
                <w:szCs w:val="20"/>
              </w:rPr>
              <w:t xml:space="preserve"> configuration of stag</w:t>
            </w:r>
            <w:r w:rsidR="00FF3D86" w:rsidRPr="006E148A">
              <w:rPr>
                <w:rFonts w:ascii="Arial" w:hAnsi="Arial" w:cs="Arial"/>
                <w:sz w:val="20"/>
                <w:szCs w:val="20"/>
              </w:rPr>
              <w:t>e</w:t>
            </w:r>
            <w:r>
              <w:rPr>
                <w:rFonts w:ascii="Arial" w:hAnsi="Arial" w:cs="Arial"/>
                <w:sz w:val="20"/>
                <w:szCs w:val="20"/>
              </w:rPr>
              <w:t>.</w:t>
            </w:r>
          </w:p>
        </w:tc>
        <w:tc>
          <w:tcPr>
            <w:tcW w:w="425" w:type="dxa"/>
            <w:tcBorders>
              <w:right w:val="nil"/>
            </w:tcBorders>
            <w:shd w:val="clear" w:color="auto" w:fill="FFFFFF" w:themeFill="background1"/>
          </w:tcPr>
          <w:p w14:paraId="78D4FB79" w14:textId="77777777" w:rsidR="00AF11C2" w:rsidRPr="006E148A" w:rsidRDefault="0088237C" w:rsidP="00AF11C2">
            <w:pPr>
              <w:spacing w:before="0" w:after="0"/>
              <w:jc w:val="left"/>
              <w:rPr>
                <w:rFonts w:ascii="Arial" w:hAnsi="Arial" w:cs="Arial"/>
                <w:b/>
                <w:bCs/>
                <w:sz w:val="20"/>
                <w:szCs w:val="20"/>
              </w:rPr>
            </w:pPr>
            <w:sdt>
              <w:sdtPr>
                <w:rPr>
                  <w:rFonts w:ascii="Arial" w:hAnsi="Arial" w:cs="Arial"/>
                  <w:b/>
                  <w:sz w:val="20"/>
                  <w:szCs w:val="20"/>
                </w:rPr>
                <w:id w:val="-2002952243"/>
                <w14:checkbox>
                  <w14:checked w14:val="0"/>
                  <w14:checkedState w14:val="2612" w14:font="MS Gothic"/>
                  <w14:uncheckedState w14:val="2610" w14:font="MS Gothic"/>
                </w14:checkbox>
              </w:sdtPr>
              <w:sdtEndPr/>
              <w:sdtContent>
                <w:r w:rsidR="00AF11C2" w:rsidRPr="006E148A">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1DC04A75" w14:textId="243B7D6A" w:rsidR="00AF11C2" w:rsidRPr="006E148A" w:rsidRDefault="001C608B" w:rsidP="00AF11C2">
            <w:pPr>
              <w:spacing w:before="0" w:after="0"/>
              <w:jc w:val="left"/>
              <w:rPr>
                <w:rFonts w:ascii="Arial" w:hAnsi="Arial" w:cs="Arial"/>
                <w:sz w:val="20"/>
                <w:szCs w:val="20"/>
              </w:rPr>
            </w:pPr>
            <w:r>
              <w:rPr>
                <w:rFonts w:ascii="Arial" w:hAnsi="Arial" w:cs="Arial"/>
                <w:sz w:val="20"/>
                <w:szCs w:val="20"/>
              </w:rPr>
              <w:t>You h</w:t>
            </w:r>
            <w:r w:rsidR="00AF11C2" w:rsidRPr="006E148A">
              <w:rPr>
                <w:rFonts w:ascii="Arial" w:hAnsi="Arial" w:cs="Arial"/>
                <w:sz w:val="20"/>
                <w:szCs w:val="20"/>
              </w:rPr>
              <w:t>old a current certificate of public liability not less than $20million</w:t>
            </w:r>
          </w:p>
        </w:tc>
      </w:tr>
      <w:tr w:rsidR="00AF11C2" w:rsidRPr="009F71B2" w14:paraId="3D2A432D" w14:textId="77777777" w:rsidTr="00140AF6">
        <w:trPr>
          <w:trHeight w:val="789"/>
        </w:trPr>
        <w:tc>
          <w:tcPr>
            <w:tcW w:w="423" w:type="dxa"/>
            <w:tcBorders>
              <w:bottom w:val="nil"/>
              <w:right w:val="nil"/>
            </w:tcBorders>
            <w:shd w:val="clear" w:color="auto" w:fill="FFFFFF" w:themeFill="background1"/>
          </w:tcPr>
          <w:p w14:paraId="7AB9F5C8" w14:textId="77777777" w:rsidR="00AF11C2" w:rsidRPr="009F71B2" w:rsidRDefault="0088237C" w:rsidP="00AF11C2">
            <w:pPr>
              <w:spacing w:before="0" w:after="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EndPr/>
              <w:sdtContent>
                <w:r w:rsidR="00AF11C2"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4B170459" w14:textId="143C1DE4" w:rsidR="00C40A57" w:rsidRPr="006E148A" w:rsidRDefault="001C608B" w:rsidP="00AF11C2">
            <w:pPr>
              <w:spacing w:before="0" w:after="0"/>
              <w:jc w:val="left"/>
              <w:rPr>
                <w:rFonts w:ascii="Arial" w:hAnsi="Arial" w:cs="Arial"/>
                <w:sz w:val="20"/>
                <w:szCs w:val="20"/>
              </w:rPr>
            </w:pPr>
            <w:r>
              <w:rPr>
                <w:rFonts w:ascii="Arial" w:hAnsi="Arial" w:cs="Arial"/>
                <w:sz w:val="20"/>
                <w:szCs w:val="20"/>
              </w:rPr>
              <w:t>You have p</w:t>
            </w:r>
            <w:r w:rsidR="00D87956" w:rsidRPr="006E148A">
              <w:rPr>
                <w:rFonts w:ascii="Arial" w:hAnsi="Arial" w:cs="Arial"/>
                <w:sz w:val="20"/>
                <w:szCs w:val="20"/>
              </w:rPr>
              <w:t>rovide</w:t>
            </w:r>
            <w:r>
              <w:rPr>
                <w:rFonts w:ascii="Arial" w:hAnsi="Arial" w:cs="Arial"/>
                <w:sz w:val="20"/>
                <w:szCs w:val="20"/>
              </w:rPr>
              <w:t xml:space="preserve">d accurate and current </w:t>
            </w:r>
            <w:r w:rsidR="00D87956" w:rsidRPr="006E148A">
              <w:rPr>
                <w:rFonts w:ascii="Arial" w:hAnsi="Arial" w:cs="Arial"/>
                <w:sz w:val="20"/>
                <w:szCs w:val="20"/>
              </w:rPr>
              <w:t xml:space="preserve">Stage plans </w:t>
            </w:r>
            <w:r>
              <w:rPr>
                <w:rFonts w:ascii="Arial" w:hAnsi="Arial" w:cs="Arial"/>
                <w:sz w:val="20"/>
                <w:szCs w:val="20"/>
              </w:rPr>
              <w:t xml:space="preserve">to BCEC </w:t>
            </w:r>
            <w:r w:rsidR="00D87956" w:rsidRPr="006E148A">
              <w:rPr>
                <w:rFonts w:ascii="Arial" w:hAnsi="Arial" w:cs="Arial"/>
                <w:sz w:val="20"/>
                <w:szCs w:val="20"/>
              </w:rPr>
              <w:t>including additional elements, furniture, equipment</w:t>
            </w:r>
            <w:r>
              <w:rPr>
                <w:rFonts w:ascii="Arial" w:hAnsi="Arial" w:cs="Arial"/>
                <w:sz w:val="20"/>
                <w:szCs w:val="20"/>
              </w:rPr>
              <w:t>.</w:t>
            </w:r>
          </w:p>
        </w:tc>
        <w:tc>
          <w:tcPr>
            <w:tcW w:w="425" w:type="dxa"/>
            <w:tcBorders>
              <w:right w:val="nil"/>
            </w:tcBorders>
            <w:shd w:val="clear" w:color="auto" w:fill="FFFFFF" w:themeFill="background1"/>
          </w:tcPr>
          <w:p w14:paraId="4D0EAC90" w14:textId="77777777" w:rsidR="00AF11C2" w:rsidRPr="006E148A" w:rsidRDefault="0088237C" w:rsidP="00AF11C2">
            <w:pPr>
              <w:spacing w:before="0" w:after="0"/>
              <w:rPr>
                <w:rFonts w:ascii="Arial" w:hAnsi="Arial" w:cs="Arial"/>
                <w:b/>
                <w:sz w:val="20"/>
                <w:szCs w:val="20"/>
              </w:rPr>
            </w:pPr>
            <w:sdt>
              <w:sdtPr>
                <w:rPr>
                  <w:rFonts w:ascii="Arial" w:hAnsi="Arial" w:cs="Arial"/>
                  <w:b/>
                  <w:sz w:val="20"/>
                  <w:szCs w:val="20"/>
                </w:rPr>
                <w:id w:val="-2117200168"/>
                <w14:checkbox>
                  <w14:checked w14:val="0"/>
                  <w14:checkedState w14:val="2612" w14:font="MS Gothic"/>
                  <w14:uncheckedState w14:val="2610" w14:font="MS Gothic"/>
                </w14:checkbox>
              </w:sdtPr>
              <w:sdtEndPr/>
              <w:sdtContent>
                <w:r w:rsidR="00AF11C2" w:rsidRPr="006E148A">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46FEEF2C" w14:textId="7206224F" w:rsidR="00AF11C2" w:rsidRPr="006E148A" w:rsidRDefault="001C608B" w:rsidP="00C40A57">
            <w:pPr>
              <w:spacing w:before="0" w:after="0"/>
              <w:jc w:val="left"/>
              <w:rPr>
                <w:rFonts w:ascii="Arial" w:hAnsi="Arial" w:cs="Arial"/>
                <w:sz w:val="20"/>
                <w:szCs w:val="20"/>
              </w:rPr>
            </w:pPr>
            <w:r>
              <w:rPr>
                <w:rFonts w:ascii="Arial" w:hAnsi="Arial" w:cs="Arial"/>
                <w:sz w:val="20"/>
                <w:szCs w:val="20"/>
              </w:rPr>
              <w:t>You have r</w:t>
            </w:r>
            <w:r w:rsidR="00D87956" w:rsidRPr="006E148A">
              <w:rPr>
                <w:rFonts w:ascii="Arial" w:hAnsi="Arial" w:cs="Arial"/>
                <w:sz w:val="20"/>
                <w:szCs w:val="20"/>
              </w:rPr>
              <w:t>isk assess</w:t>
            </w:r>
            <w:r>
              <w:rPr>
                <w:rFonts w:ascii="Arial" w:hAnsi="Arial" w:cs="Arial"/>
                <w:sz w:val="20"/>
                <w:szCs w:val="20"/>
              </w:rPr>
              <w:t>ed</w:t>
            </w:r>
            <w:r w:rsidR="00D87956" w:rsidRPr="006E148A">
              <w:rPr>
                <w:rFonts w:ascii="Arial" w:hAnsi="Arial" w:cs="Arial"/>
                <w:sz w:val="20"/>
                <w:szCs w:val="20"/>
              </w:rPr>
              <w:t xml:space="preserve"> the activity </w:t>
            </w:r>
            <w:r w:rsidR="00D87956">
              <w:rPr>
                <w:rFonts w:ascii="Arial" w:hAnsi="Arial" w:cs="Arial"/>
                <w:sz w:val="20"/>
                <w:szCs w:val="20"/>
              </w:rPr>
              <w:t xml:space="preserve">to be undertaken </w:t>
            </w:r>
            <w:r>
              <w:rPr>
                <w:rFonts w:ascii="Arial" w:hAnsi="Arial" w:cs="Arial"/>
                <w:sz w:val="20"/>
                <w:szCs w:val="20"/>
              </w:rPr>
              <w:t>to</w:t>
            </w:r>
            <w:r w:rsidR="00D87956" w:rsidRPr="006E148A">
              <w:rPr>
                <w:rFonts w:ascii="Arial" w:hAnsi="Arial" w:cs="Arial"/>
                <w:sz w:val="20"/>
                <w:szCs w:val="20"/>
              </w:rPr>
              <w:t xml:space="preserve"> i</w:t>
            </w:r>
            <w:r>
              <w:rPr>
                <w:rFonts w:ascii="Arial" w:hAnsi="Arial" w:cs="Arial"/>
                <w:sz w:val="20"/>
                <w:szCs w:val="20"/>
              </w:rPr>
              <w:t xml:space="preserve">dentify </w:t>
            </w:r>
            <w:r w:rsidR="00D87956" w:rsidRPr="006E148A">
              <w:rPr>
                <w:rFonts w:ascii="Arial" w:hAnsi="Arial" w:cs="Arial"/>
                <w:sz w:val="20"/>
                <w:szCs w:val="20"/>
              </w:rPr>
              <w:t>the appropriate control measures to mitigate any identified risks</w:t>
            </w:r>
            <w:r>
              <w:rPr>
                <w:rFonts w:ascii="Arial" w:hAnsi="Arial" w:cs="Arial"/>
                <w:sz w:val="20"/>
                <w:szCs w:val="20"/>
              </w:rPr>
              <w:t>.</w:t>
            </w:r>
          </w:p>
        </w:tc>
      </w:tr>
      <w:tr w:rsidR="00D87956" w:rsidRPr="009F71B2" w14:paraId="662C283E" w14:textId="77777777" w:rsidTr="00D87956">
        <w:trPr>
          <w:trHeight w:val="369"/>
        </w:trPr>
        <w:tc>
          <w:tcPr>
            <w:tcW w:w="423" w:type="dxa"/>
            <w:tcBorders>
              <w:bottom w:val="nil"/>
              <w:right w:val="nil"/>
            </w:tcBorders>
            <w:shd w:val="clear" w:color="auto" w:fill="D9E2F3" w:themeFill="accent1" w:themeFillTint="33"/>
          </w:tcPr>
          <w:p w14:paraId="4EB5AD74" w14:textId="7BD48F5C" w:rsidR="00D87956" w:rsidRPr="009F71B2" w:rsidRDefault="00D87956" w:rsidP="00AF11C2">
            <w:pPr>
              <w:spacing w:before="0" w:after="0"/>
              <w:rPr>
                <w:rFonts w:ascii="Arial" w:hAnsi="Arial" w:cs="Arial"/>
                <w:b/>
                <w:sz w:val="18"/>
                <w:szCs w:val="18"/>
              </w:rPr>
            </w:pPr>
          </w:p>
        </w:tc>
        <w:tc>
          <w:tcPr>
            <w:tcW w:w="10068" w:type="dxa"/>
            <w:gridSpan w:val="3"/>
            <w:tcBorders>
              <w:left w:val="nil"/>
              <w:bottom w:val="nil"/>
            </w:tcBorders>
            <w:shd w:val="clear" w:color="auto" w:fill="D9E2F3" w:themeFill="accent1" w:themeFillTint="33"/>
          </w:tcPr>
          <w:p w14:paraId="1E0CA53F" w14:textId="6D8D113E" w:rsidR="00D87956" w:rsidRPr="00D87956" w:rsidRDefault="00D87956" w:rsidP="001C608B">
            <w:pPr>
              <w:spacing w:before="0" w:after="0"/>
              <w:jc w:val="left"/>
              <w:rPr>
                <w:rFonts w:ascii="Arial" w:hAnsi="Arial" w:cs="Arial"/>
                <w:b/>
                <w:bCs/>
                <w:sz w:val="20"/>
                <w:szCs w:val="20"/>
              </w:rPr>
            </w:pPr>
            <w:r w:rsidRPr="00D87956">
              <w:rPr>
                <w:rFonts w:ascii="Arial" w:hAnsi="Arial" w:cs="Arial"/>
                <w:b/>
                <w:bCs/>
                <w:sz w:val="20"/>
                <w:szCs w:val="20"/>
              </w:rPr>
              <w:t>Control Measures</w:t>
            </w:r>
            <w:r>
              <w:rPr>
                <w:rFonts w:ascii="Arial" w:hAnsi="Arial" w:cs="Arial"/>
                <w:b/>
                <w:bCs/>
                <w:sz w:val="20"/>
                <w:szCs w:val="20"/>
              </w:rPr>
              <w:t xml:space="preserve"> to be implemented – Please tick to confirm you have read/understood</w:t>
            </w:r>
          </w:p>
        </w:tc>
      </w:tr>
      <w:tr w:rsidR="004F10D3" w:rsidRPr="009F71B2" w14:paraId="61C3FFF7" w14:textId="77777777" w:rsidTr="00D87956">
        <w:trPr>
          <w:trHeight w:val="701"/>
        </w:trPr>
        <w:tc>
          <w:tcPr>
            <w:tcW w:w="423" w:type="dxa"/>
            <w:tcBorders>
              <w:right w:val="nil"/>
            </w:tcBorders>
            <w:shd w:val="clear" w:color="auto" w:fill="FFFFFF" w:themeFill="background1"/>
          </w:tcPr>
          <w:p w14:paraId="2C2C6CF6" w14:textId="5A029FAA" w:rsidR="004F10D3" w:rsidRDefault="0088237C" w:rsidP="00AF11C2">
            <w:pPr>
              <w:spacing w:before="0" w:after="0"/>
              <w:rPr>
                <w:rFonts w:ascii="Arial" w:hAnsi="Arial" w:cs="Arial"/>
                <w:b/>
                <w:sz w:val="18"/>
                <w:szCs w:val="18"/>
              </w:rPr>
            </w:pPr>
            <w:sdt>
              <w:sdtPr>
                <w:rPr>
                  <w:rFonts w:ascii="Arial" w:hAnsi="Arial" w:cs="Arial"/>
                  <w:b/>
                  <w:sz w:val="18"/>
                  <w:szCs w:val="18"/>
                </w:rPr>
                <w:id w:val="260340857"/>
                <w14:checkbox>
                  <w14:checked w14:val="0"/>
                  <w14:checkedState w14:val="2612" w14:font="MS Gothic"/>
                  <w14:uncheckedState w14:val="2610" w14:font="MS Gothic"/>
                </w14:checkbox>
              </w:sdtPr>
              <w:sdtEndPr/>
              <w:sdtContent>
                <w:r w:rsidR="00D87956">
                  <w:rPr>
                    <w:rFonts w:ascii="MS Gothic" w:eastAsia="MS Gothic" w:hAnsi="MS Gothic" w:cs="Arial" w:hint="eastAsia"/>
                    <w:b/>
                    <w:sz w:val="18"/>
                    <w:szCs w:val="18"/>
                  </w:rPr>
                  <w:t>☐</w:t>
                </w:r>
              </w:sdtContent>
            </w:sdt>
          </w:p>
        </w:tc>
        <w:tc>
          <w:tcPr>
            <w:tcW w:w="4823" w:type="dxa"/>
            <w:tcBorders>
              <w:left w:val="nil"/>
            </w:tcBorders>
            <w:shd w:val="clear" w:color="auto" w:fill="FFFFFF" w:themeFill="background1"/>
          </w:tcPr>
          <w:p w14:paraId="3D56F7C7" w14:textId="49EB86F9" w:rsidR="004F10D3" w:rsidRPr="001C608B" w:rsidRDefault="001C608B" w:rsidP="00FA3A72">
            <w:pPr>
              <w:spacing w:before="0" w:after="0"/>
              <w:jc w:val="left"/>
              <w:rPr>
                <w:rFonts w:ascii="Arial" w:hAnsi="Arial" w:cs="Arial"/>
                <w:sz w:val="20"/>
                <w:szCs w:val="20"/>
              </w:rPr>
            </w:pPr>
            <w:r w:rsidRPr="001C608B">
              <w:rPr>
                <w:rFonts w:ascii="Arial" w:hAnsi="Arial" w:cs="Arial"/>
                <w:sz w:val="20"/>
                <w:szCs w:val="20"/>
              </w:rPr>
              <w:t xml:space="preserve">For Stage Rail removal, provision of a ‘NO GO ZONE’ 0.5m from the edge where the rails have been removed marked with white gaffer tape, and </w:t>
            </w:r>
          </w:p>
          <w:p w14:paraId="3F5CEBF0" w14:textId="52C6E008" w:rsidR="001C608B" w:rsidRPr="001C608B" w:rsidRDefault="001C608B" w:rsidP="00FA3A72">
            <w:pPr>
              <w:spacing w:before="0" w:after="0"/>
              <w:jc w:val="left"/>
              <w:rPr>
                <w:rFonts w:ascii="Arial" w:hAnsi="Arial" w:cs="Arial"/>
                <w:sz w:val="20"/>
                <w:szCs w:val="20"/>
              </w:rPr>
            </w:pPr>
            <w:r>
              <w:rPr>
                <w:rStyle w:val="normaltextrun"/>
                <w:rFonts w:ascii="Arial" w:hAnsi="Arial" w:cs="Arial"/>
                <w:color w:val="000000"/>
                <w:sz w:val="20"/>
                <w:szCs w:val="20"/>
                <w:shd w:val="clear" w:color="auto" w:fill="FFFFFF"/>
              </w:rPr>
              <w:t>w</w:t>
            </w:r>
            <w:r w:rsidRPr="001C608B">
              <w:rPr>
                <w:rStyle w:val="normaltextrun"/>
                <w:rFonts w:ascii="Arial" w:hAnsi="Arial" w:cs="Arial"/>
                <w:color w:val="000000"/>
                <w:sz w:val="20"/>
                <w:szCs w:val="20"/>
                <w:shd w:val="clear" w:color="auto" w:fill="FFFFFF"/>
              </w:rPr>
              <w:t>here possible, implement alternative stage edge protection such as lighting or props.</w:t>
            </w:r>
            <w:r w:rsidRPr="001C608B">
              <w:rPr>
                <w:rStyle w:val="eop"/>
                <w:rFonts w:ascii="Arial" w:hAnsi="Arial" w:cs="Arial"/>
                <w:color w:val="000000"/>
                <w:sz w:val="20"/>
                <w:szCs w:val="20"/>
                <w:shd w:val="clear" w:color="auto" w:fill="FFFFFF"/>
              </w:rPr>
              <w:t> </w:t>
            </w:r>
          </w:p>
        </w:tc>
        <w:tc>
          <w:tcPr>
            <w:tcW w:w="425" w:type="dxa"/>
            <w:tcBorders>
              <w:right w:val="nil"/>
            </w:tcBorders>
            <w:shd w:val="clear" w:color="auto" w:fill="FFFFFF" w:themeFill="background1"/>
          </w:tcPr>
          <w:p w14:paraId="6AD43678" w14:textId="04BDAF94" w:rsidR="004F10D3" w:rsidRPr="006E148A" w:rsidRDefault="0088237C" w:rsidP="00AF11C2">
            <w:pPr>
              <w:spacing w:before="0" w:after="0"/>
              <w:rPr>
                <w:rFonts w:ascii="Arial" w:hAnsi="Arial" w:cs="Arial"/>
                <w:b/>
                <w:sz w:val="20"/>
                <w:szCs w:val="20"/>
              </w:rPr>
            </w:pPr>
            <w:sdt>
              <w:sdtPr>
                <w:rPr>
                  <w:rFonts w:ascii="Arial" w:hAnsi="Arial" w:cs="Arial"/>
                  <w:b/>
                  <w:sz w:val="20"/>
                  <w:szCs w:val="20"/>
                </w:rPr>
                <w:id w:val="-1408383330"/>
                <w14:checkbox>
                  <w14:checked w14:val="0"/>
                  <w14:checkedState w14:val="2612" w14:font="MS Gothic"/>
                  <w14:uncheckedState w14:val="2610" w14:font="MS Gothic"/>
                </w14:checkbox>
              </w:sdtPr>
              <w:sdtEndPr/>
              <w:sdtContent>
                <w:r w:rsidR="004F10D3" w:rsidRPr="006E148A">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6A3A8317" w14:textId="1C3F1B6A" w:rsidR="004F10D3" w:rsidRPr="006E148A" w:rsidRDefault="00FF190D" w:rsidP="00841512">
            <w:pPr>
              <w:spacing w:before="0" w:after="0"/>
              <w:jc w:val="left"/>
              <w:rPr>
                <w:rFonts w:ascii="Arial" w:hAnsi="Arial" w:cs="Arial"/>
                <w:sz w:val="20"/>
                <w:szCs w:val="20"/>
              </w:rPr>
            </w:pPr>
            <w:r>
              <w:rPr>
                <w:rFonts w:ascii="Arial" w:hAnsi="Arial" w:cs="Arial"/>
                <w:sz w:val="20"/>
                <w:szCs w:val="20"/>
              </w:rPr>
              <w:t>U</w:t>
            </w:r>
            <w:r w:rsidR="00D87956" w:rsidRPr="006E148A">
              <w:rPr>
                <w:rFonts w:ascii="Arial" w:hAnsi="Arial" w:cs="Arial"/>
                <w:sz w:val="20"/>
                <w:szCs w:val="20"/>
              </w:rPr>
              <w:t xml:space="preserve">se of stairs with no handrails are </w:t>
            </w:r>
            <w:r>
              <w:rPr>
                <w:rFonts w:ascii="Arial" w:hAnsi="Arial" w:cs="Arial"/>
                <w:sz w:val="20"/>
                <w:szCs w:val="20"/>
              </w:rPr>
              <w:t>permitted</w:t>
            </w:r>
            <w:r w:rsidR="00D87956" w:rsidRPr="006E148A">
              <w:rPr>
                <w:rFonts w:ascii="Arial" w:hAnsi="Arial" w:cs="Arial"/>
                <w:sz w:val="20"/>
                <w:szCs w:val="20"/>
              </w:rPr>
              <w:t xml:space="preserve"> </w:t>
            </w:r>
            <w:r w:rsidR="00D87956" w:rsidRPr="00862DC0">
              <w:rPr>
                <w:rFonts w:ascii="Arial" w:hAnsi="Arial" w:cs="Arial"/>
                <w:b/>
                <w:bCs/>
                <w:sz w:val="20"/>
                <w:szCs w:val="20"/>
              </w:rPr>
              <w:t>for front of stage presentation only</w:t>
            </w:r>
            <w:r w:rsidR="00D87956" w:rsidRPr="006E148A">
              <w:rPr>
                <w:rFonts w:ascii="Arial" w:hAnsi="Arial" w:cs="Arial"/>
                <w:sz w:val="20"/>
                <w:szCs w:val="20"/>
              </w:rPr>
              <w:t xml:space="preserve">.  </w:t>
            </w:r>
          </w:p>
        </w:tc>
      </w:tr>
      <w:tr w:rsidR="00D87956" w:rsidRPr="009F71B2" w14:paraId="6AA7D1C5" w14:textId="77777777" w:rsidTr="00D87956">
        <w:trPr>
          <w:trHeight w:val="556"/>
        </w:trPr>
        <w:tc>
          <w:tcPr>
            <w:tcW w:w="423" w:type="dxa"/>
            <w:tcBorders>
              <w:right w:val="nil"/>
            </w:tcBorders>
            <w:shd w:val="clear" w:color="auto" w:fill="FFFFFF" w:themeFill="background1"/>
          </w:tcPr>
          <w:p w14:paraId="4FC302B4" w14:textId="4DA2AD87" w:rsidR="00D87956" w:rsidRPr="009F71B2" w:rsidRDefault="0088237C" w:rsidP="00D87956">
            <w:pPr>
              <w:spacing w:before="0" w:after="0"/>
              <w:rPr>
                <w:rFonts w:ascii="Segoe UI Symbol" w:eastAsia="MS Gothic" w:hAnsi="Segoe UI Symbol" w:cs="Segoe UI Symbol"/>
                <w:b/>
                <w:sz w:val="18"/>
                <w:szCs w:val="18"/>
              </w:rPr>
            </w:pPr>
            <w:sdt>
              <w:sdtPr>
                <w:rPr>
                  <w:rFonts w:ascii="Arial" w:hAnsi="Arial" w:cs="Arial"/>
                  <w:b/>
                  <w:sz w:val="18"/>
                  <w:szCs w:val="18"/>
                </w:rPr>
                <w:id w:val="-1822648574"/>
                <w14:checkbox>
                  <w14:checked w14:val="0"/>
                  <w14:checkedState w14:val="2612" w14:font="MS Gothic"/>
                  <w14:uncheckedState w14:val="2610" w14:font="MS Gothic"/>
                </w14:checkbox>
              </w:sdtPr>
              <w:sdtEndPr/>
              <w:sdtContent>
                <w:r w:rsidR="00D87956">
                  <w:rPr>
                    <w:rFonts w:ascii="MS Gothic" w:eastAsia="MS Gothic" w:hAnsi="MS Gothic" w:cs="Arial" w:hint="eastAsia"/>
                    <w:b/>
                    <w:sz w:val="18"/>
                    <w:szCs w:val="18"/>
                  </w:rPr>
                  <w:t>☐</w:t>
                </w:r>
              </w:sdtContent>
            </w:sdt>
          </w:p>
        </w:tc>
        <w:tc>
          <w:tcPr>
            <w:tcW w:w="4823" w:type="dxa"/>
            <w:tcBorders>
              <w:left w:val="nil"/>
            </w:tcBorders>
            <w:shd w:val="clear" w:color="auto" w:fill="FFFFFF" w:themeFill="background1"/>
          </w:tcPr>
          <w:p w14:paraId="074B8BBC" w14:textId="0B01160F" w:rsidR="00D87956" w:rsidRPr="006E148A" w:rsidRDefault="00D74EC0" w:rsidP="00D87956">
            <w:pPr>
              <w:spacing w:before="0" w:after="0"/>
              <w:jc w:val="left"/>
              <w:rPr>
                <w:rFonts w:ascii="Arial" w:hAnsi="Arial" w:cs="Arial"/>
                <w:sz w:val="20"/>
                <w:szCs w:val="20"/>
              </w:rPr>
            </w:pPr>
            <w:r>
              <w:rPr>
                <w:rFonts w:ascii="Arial" w:hAnsi="Arial" w:cs="Arial"/>
                <w:sz w:val="20"/>
                <w:szCs w:val="20"/>
              </w:rPr>
              <w:t xml:space="preserve">Where there is increased activity on the stage </w:t>
            </w:r>
            <w:r w:rsidR="001C608B" w:rsidRPr="001C608B">
              <w:rPr>
                <w:rFonts w:ascii="Arial" w:hAnsi="Arial" w:cs="Arial"/>
                <w:sz w:val="20"/>
                <w:szCs w:val="20"/>
              </w:rPr>
              <w:t xml:space="preserve">(for example </w:t>
            </w:r>
            <w:r>
              <w:rPr>
                <w:rFonts w:ascii="Arial" w:hAnsi="Arial" w:cs="Arial"/>
                <w:sz w:val="20"/>
                <w:szCs w:val="20"/>
              </w:rPr>
              <w:t>performance acts or multiple persons</w:t>
            </w:r>
            <w:r w:rsidR="001C608B" w:rsidRPr="001C608B">
              <w:rPr>
                <w:rFonts w:ascii="Arial" w:hAnsi="Arial" w:cs="Arial"/>
                <w:sz w:val="20"/>
                <w:szCs w:val="20"/>
              </w:rPr>
              <w:t>), mandatory provision of a stage manager or similar, to control all access, egress, and movement on the stage.</w:t>
            </w:r>
          </w:p>
        </w:tc>
        <w:tc>
          <w:tcPr>
            <w:tcW w:w="425" w:type="dxa"/>
            <w:tcBorders>
              <w:right w:val="nil"/>
            </w:tcBorders>
            <w:shd w:val="clear" w:color="auto" w:fill="FFFFFF" w:themeFill="background1"/>
          </w:tcPr>
          <w:p w14:paraId="783C64B0" w14:textId="4085C14A" w:rsidR="00D87956" w:rsidRPr="006E148A" w:rsidRDefault="0088237C" w:rsidP="00D87956">
            <w:pPr>
              <w:spacing w:before="0" w:after="0"/>
              <w:rPr>
                <w:rFonts w:ascii="Segoe UI Symbol" w:eastAsia="MS Gothic" w:hAnsi="Segoe UI Symbol" w:cs="Segoe UI Symbol"/>
                <w:b/>
                <w:sz w:val="20"/>
                <w:szCs w:val="20"/>
              </w:rPr>
            </w:pPr>
            <w:sdt>
              <w:sdtPr>
                <w:rPr>
                  <w:rFonts w:ascii="Arial" w:hAnsi="Arial" w:cs="Arial"/>
                  <w:b/>
                  <w:sz w:val="18"/>
                  <w:szCs w:val="18"/>
                </w:rPr>
                <w:id w:val="-861285874"/>
                <w14:checkbox>
                  <w14:checked w14:val="0"/>
                  <w14:checkedState w14:val="2612" w14:font="MS Gothic"/>
                  <w14:uncheckedState w14:val="2610" w14:font="MS Gothic"/>
                </w14:checkbox>
              </w:sdtPr>
              <w:sdtEndPr/>
              <w:sdtContent>
                <w:r w:rsidR="00D87956">
                  <w:rPr>
                    <w:rFonts w:ascii="MS Gothic" w:eastAsia="MS Gothic" w:hAnsi="MS Gothic" w:cs="Arial" w:hint="eastAsia"/>
                    <w:b/>
                    <w:sz w:val="18"/>
                    <w:szCs w:val="18"/>
                  </w:rPr>
                  <w:t>☐</w:t>
                </w:r>
              </w:sdtContent>
            </w:sdt>
          </w:p>
        </w:tc>
        <w:tc>
          <w:tcPr>
            <w:tcW w:w="4820" w:type="dxa"/>
            <w:tcBorders>
              <w:left w:val="nil"/>
            </w:tcBorders>
            <w:shd w:val="clear" w:color="auto" w:fill="FFFFFF" w:themeFill="background1"/>
          </w:tcPr>
          <w:p w14:paraId="3FEFB963" w14:textId="2F2D470D" w:rsidR="00D87956" w:rsidRPr="006E148A" w:rsidRDefault="001C608B" w:rsidP="00D87956">
            <w:pPr>
              <w:spacing w:before="0" w:after="0"/>
              <w:jc w:val="left"/>
              <w:rPr>
                <w:rFonts w:ascii="Arial" w:hAnsi="Arial" w:cs="Arial"/>
                <w:sz w:val="20"/>
                <w:szCs w:val="20"/>
              </w:rPr>
            </w:pPr>
            <w:r w:rsidRPr="001C608B">
              <w:rPr>
                <w:rFonts w:ascii="Arial" w:hAnsi="Arial" w:cs="Arial"/>
                <w:sz w:val="20"/>
                <w:szCs w:val="20"/>
              </w:rPr>
              <w:t xml:space="preserve">Ensure all egress off the stage is via a railed set of stairs. </w:t>
            </w:r>
          </w:p>
        </w:tc>
      </w:tr>
      <w:tr w:rsidR="00D87956" w:rsidRPr="009F71B2" w14:paraId="2B387C82" w14:textId="77777777" w:rsidTr="00572A11">
        <w:trPr>
          <w:trHeight w:val="691"/>
        </w:trPr>
        <w:tc>
          <w:tcPr>
            <w:tcW w:w="423" w:type="dxa"/>
            <w:tcBorders>
              <w:right w:val="nil"/>
            </w:tcBorders>
            <w:shd w:val="clear" w:color="auto" w:fill="FFFFFF" w:themeFill="background1"/>
          </w:tcPr>
          <w:p w14:paraId="635FAD7A" w14:textId="40932980" w:rsidR="00D87956" w:rsidRPr="009F71B2" w:rsidRDefault="0088237C" w:rsidP="00D87956">
            <w:pPr>
              <w:spacing w:before="0" w:after="0"/>
              <w:rPr>
                <w:rFonts w:ascii="Segoe UI Symbol" w:eastAsia="MS Gothic" w:hAnsi="Segoe UI Symbol" w:cs="Segoe UI Symbol"/>
                <w:b/>
                <w:sz w:val="18"/>
                <w:szCs w:val="18"/>
              </w:rPr>
            </w:pPr>
            <w:sdt>
              <w:sdtPr>
                <w:rPr>
                  <w:rFonts w:ascii="Arial" w:hAnsi="Arial" w:cs="Arial"/>
                  <w:b/>
                  <w:sz w:val="18"/>
                  <w:szCs w:val="18"/>
                </w:rPr>
                <w:id w:val="-782874580"/>
                <w14:checkbox>
                  <w14:checked w14:val="0"/>
                  <w14:checkedState w14:val="2612" w14:font="MS Gothic"/>
                  <w14:uncheckedState w14:val="2610" w14:font="MS Gothic"/>
                </w14:checkbox>
              </w:sdtPr>
              <w:sdtEndPr/>
              <w:sdtContent>
                <w:r w:rsidR="00D87956">
                  <w:rPr>
                    <w:rFonts w:ascii="MS Gothic" w:eastAsia="MS Gothic" w:hAnsi="MS Gothic" w:cs="Arial" w:hint="eastAsia"/>
                    <w:b/>
                    <w:sz w:val="18"/>
                    <w:szCs w:val="18"/>
                  </w:rPr>
                  <w:t>☐</w:t>
                </w:r>
              </w:sdtContent>
            </w:sdt>
          </w:p>
        </w:tc>
        <w:tc>
          <w:tcPr>
            <w:tcW w:w="4823" w:type="dxa"/>
            <w:tcBorders>
              <w:left w:val="nil"/>
              <w:bottom w:val="single" w:sz="4" w:space="0" w:color="auto"/>
            </w:tcBorders>
            <w:shd w:val="clear" w:color="auto" w:fill="FFFFFF" w:themeFill="background1"/>
          </w:tcPr>
          <w:p w14:paraId="688F1921" w14:textId="135D772A" w:rsidR="00D87956" w:rsidRPr="006E148A" w:rsidRDefault="001C608B" w:rsidP="00D87956">
            <w:pPr>
              <w:spacing w:before="0" w:after="0"/>
              <w:jc w:val="left"/>
              <w:rPr>
                <w:rFonts w:ascii="Arial" w:hAnsi="Arial" w:cs="Arial"/>
                <w:sz w:val="20"/>
                <w:szCs w:val="20"/>
              </w:rPr>
            </w:pPr>
            <w:r w:rsidRPr="001C608B">
              <w:rPr>
                <w:rFonts w:ascii="Arial" w:hAnsi="Arial" w:cs="Arial"/>
                <w:sz w:val="20"/>
                <w:szCs w:val="20"/>
              </w:rPr>
              <w:t>Conduct Stage Safety briefing to all users of stage</w:t>
            </w:r>
          </w:p>
        </w:tc>
        <w:tc>
          <w:tcPr>
            <w:tcW w:w="425" w:type="dxa"/>
            <w:tcBorders>
              <w:right w:val="nil"/>
            </w:tcBorders>
            <w:shd w:val="clear" w:color="auto" w:fill="FFFFFF" w:themeFill="background1"/>
          </w:tcPr>
          <w:p w14:paraId="54C3F1D6" w14:textId="11540067" w:rsidR="00D87956" w:rsidRPr="006E148A" w:rsidRDefault="0088237C" w:rsidP="00D87956">
            <w:pPr>
              <w:spacing w:before="0" w:after="0"/>
              <w:rPr>
                <w:rFonts w:ascii="Segoe UI Symbol" w:eastAsia="MS Gothic" w:hAnsi="Segoe UI Symbol" w:cs="Segoe UI Symbol"/>
                <w:b/>
                <w:sz w:val="20"/>
                <w:szCs w:val="20"/>
              </w:rPr>
            </w:pPr>
            <w:sdt>
              <w:sdtPr>
                <w:rPr>
                  <w:rFonts w:ascii="Arial" w:hAnsi="Arial" w:cs="Arial"/>
                  <w:b/>
                  <w:sz w:val="18"/>
                  <w:szCs w:val="18"/>
                </w:rPr>
                <w:id w:val="2125424663"/>
                <w14:checkbox>
                  <w14:checked w14:val="0"/>
                  <w14:checkedState w14:val="2612" w14:font="MS Gothic"/>
                  <w14:uncheckedState w14:val="2610" w14:font="MS Gothic"/>
                </w14:checkbox>
              </w:sdtPr>
              <w:sdtEndPr/>
              <w:sdtContent>
                <w:r w:rsidR="00D87956">
                  <w:rPr>
                    <w:rFonts w:ascii="MS Gothic" w:eastAsia="MS Gothic" w:hAnsi="MS Gothic" w:cs="Arial" w:hint="eastAsia"/>
                    <w:b/>
                    <w:sz w:val="18"/>
                    <w:szCs w:val="18"/>
                  </w:rPr>
                  <w:t>☐</w:t>
                </w:r>
              </w:sdtContent>
            </w:sdt>
          </w:p>
        </w:tc>
        <w:tc>
          <w:tcPr>
            <w:tcW w:w="4820" w:type="dxa"/>
            <w:tcBorders>
              <w:left w:val="nil"/>
              <w:bottom w:val="single" w:sz="4" w:space="0" w:color="auto"/>
            </w:tcBorders>
            <w:shd w:val="clear" w:color="auto" w:fill="FFFFFF" w:themeFill="background1"/>
          </w:tcPr>
          <w:p w14:paraId="7C217954" w14:textId="6FED2D30" w:rsidR="00D87956" w:rsidRPr="006E148A" w:rsidRDefault="00D87956" w:rsidP="00D87956">
            <w:pPr>
              <w:spacing w:before="0" w:after="0"/>
              <w:jc w:val="left"/>
              <w:rPr>
                <w:rFonts w:ascii="Arial" w:hAnsi="Arial" w:cs="Arial"/>
                <w:sz w:val="20"/>
                <w:szCs w:val="20"/>
              </w:rPr>
            </w:pPr>
            <w:r w:rsidRPr="00D87956">
              <w:rPr>
                <w:rFonts w:ascii="Arial" w:hAnsi="Arial" w:cs="Arial"/>
                <w:sz w:val="20"/>
                <w:szCs w:val="20"/>
              </w:rPr>
              <w:t xml:space="preserve">Ensure all Safety Control Measures are implemented </w:t>
            </w:r>
            <w:r w:rsidRPr="00D87956">
              <w:rPr>
                <w:rFonts w:ascii="Arial" w:hAnsi="Arial" w:cs="Arial"/>
                <w:b/>
                <w:bCs/>
                <w:sz w:val="20"/>
                <w:szCs w:val="20"/>
              </w:rPr>
              <w:t xml:space="preserve">before </w:t>
            </w:r>
            <w:r w:rsidRPr="00D87956">
              <w:rPr>
                <w:rFonts w:ascii="Arial" w:hAnsi="Arial" w:cs="Arial"/>
                <w:sz w:val="20"/>
                <w:szCs w:val="20"/>
              </w:rPr>
              <w:t>any rehearsals, or performances are to take place</w:t>
            </w:r>
          </w:p>
        </w:tc>
      </w:tr>
    </w:tbl>
    <w:p w14:paraId="735D5AE1" w14:textId="77777777" w:rsidR="004F10D3" w:rsidRPr="009F71B2" w:rsidRDefault="004F10D3" w:rsidP="00073274">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1204"/>
        <w:gridCol w:w="1323"/>
        <w:gridCol w:w="1584"/>
        <w:gridCol w:w="4678"/>
      </w:tblGrid>
      <w:tr w:rsidR="00073274" w:rsidRPr="009F71B2" w14:paraId="46C3221C" w14:textId="77777777" w:rsidTr="00D96833">
        <w:trPr>
          <w:trHeight w:val="321"/>
        </w:trPr>
        <w:tc>
          <w:tcPr>
            <w:tcW w:w="10491" w:type="dxa"/>
            <w:gridSpan w:val="5"/>
            <w:tcBorders>
              <w:top w:val="single" w:sz="4" w:space="0" w:color="auto"/>
            </w:tcBorders>
            <w:shd w:val="clear" w:color="auto" w:fill="D9E2F3" w:themeFill="accent1" w:themeFillTint="33"/>
          </w:tcPr>
          <w:p w14:paraId="6CB71590" w14:textId="4FB64216" w:rsidR="00073274" w:rsidRPr="009F71B2" w:rsidRDefault="001C608B" w:rsidP="001C608B">
            <w:pPr>
              <w:spacing w:before="0" w:after="0"/>
              <w:rPr>
                <w:rFonts w:ascii="Arial" w:hAnsi="Arial" w:cs="Arial"/>
                <w:b/>
                <w:bCs/>
                <w:sz w:val="18"/>
                <w:szCs w:val="18"/>
              </w:rPr>
            </w:pPr>
            <w:r>
              <w:rPr>
                <w:rFonts w:ascii="Arial" w:hAnsi="Arial" w:cs="Arial"/>
                <w:b/>
                <w:bCs/>
                <w:sz w:val="20"/>
                <w:szCs w:val="20"/>
              </w:rPr>
              <w:t xml:space="preserve"> </w:t>
            </w:r>
            <w:r w:rsidR="00073274" w:rsidRPr="00140AF6">
              <w:rPr>
                <w:rFonts w:ascii="Arial" w:hAnsi="Arial" w:cs="Arial"/>
                <w:b/>
                <w:bCs/>
                <w:sz w:val="20"/>
                <w:szCs w:val="20"/>
              </w:rPr>
              <w:t>Permit Agreement (to be completed by person responsible for the work to be performed)</w:t>
            </w:r>
            <w:r w:rsidR="00831E99">
              <w:rPr>
                <w:rFonts w:ascii="Arial" w:hAnsi="Arial" w:cs="Arial"/>
                <w:b/>
                <w:bCs/>
                <w:sz w:val="20"/>
                <w:szCs w:val="20"/>
              </w:rPr>
              <w:t xml:space="preserve"> </w:t>
            </w:r>
          </w:p>
        </w:tc>
      </w:tr>
      <w:tr w:rsidR="00073274" w:rsidRPr="009F71B2" w14:paraId="77E839E7" w14:textId="77777777" w:rsidTr="00D96833">
        <w:trPr>
          <w:trHeight w:val="1097"/>
        </w:trPr>
        <w:tc>
          <w:tcPr>
            <w:tcW w:w="10491" w:type="dxa"/>
            <w:gridSpan w:val="5"/>
            <w:tcBorders>
              <w:top w:val="single" w:sz="4" w:space="0" w:color="auto"/>
            </w:tcBorders>
            <w:shd w:val="clear" w:color="auto" w:fill="auto"/>
          </w:tcPr>
          <w:p w14:paraId="02EC1DC7" w14:textId="77777777" w:rsidR="00862DC0" w:rsidRDefault="00862DC0" w:rsidP="00D96833">
            <w:pPr>
              <w:spacing w:before="0" w:after="0"/>
              <w:rPr>
                <w:rFonts w:ascii="Arial" w:hAnsi="Arial" w:cs="Arial"/>
                <w:sz w:val="20"/>
                <w:szCs w:val="20"/>
              </w:rPr>
            </w:pPr>
          </w:p>
          <w:p w14:paraId="47005C1F" w14:textId="4A5D9363" w:rsidR="00073274" w:rsidRPr="00E95992" w:rsidRDefault="00073274" w:rsidP="00D96833">
            <w:pPr>
              <w:spacing w:before="0" w:after="0"/>
              <w:rPr>
                <w:rFonts w:ascii="Arial" w:hAnsi="Arial" w:cs="Arial"/>
                <w:sz w:val="20"/>
                <w:szCs w:val="20"/>
              </w:rPr>
            </w:pPr>
            <w:r w:rsidRPr="00E95992">
              <w:rPr>
                <w:rFonts w:ascii="Arial" w:hAnsi="Arial" w:cs="Arial"/>
                <w:sz w:val="20"/>
                <w:szCs w:val="20"/>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w:t>
            </w:r>
            <w:r w:rsidR="00862DC0" w:rsidRPr="00E95992">
              <w:rPr>
                <w:rFonts w:ascii="Arial" w:hAnsi="Arial" w:cs="Arial"/>
                <w:sz w:val="20"/>
                <w:szCs w:val="20"/>
              </w:rPr>
              <w:t>is always</w:t>
            </w:r>
            <w:r w:rsidRPr="00E95992">
              <w:rPr>
                <w:rFonts w:ascii="Arial" w:hAnsi="Arial" w:cs="Arial"/>
                <w:sz w:val="20"/>
                <w:szCs w:val="20"/>
              </w:rPr>
              <w:t xml:space="preserve"> the sole responsibility of the person listed in the Contact Details. </w:t>
            </w:r>
          </w:p>
          <w:p w14:paraId="73DAE3D4" w14:textId="77777777" w:rsidR="00073274" w:rsidRPr="00E95992" w:rsidRDefault="00073274" w:rsidP="00D96833">
            <w:pPr>
              <w:spacing w:before="0" w:after="0"/>
              <w:rPr>
                <w:rFonts w:ascii="Arial" w:hAnsi="Arial" w:cs="Arial"/>
                <w:sz w:val="20"/>
                <w:szCs w:val="20"/>
              </w:rPr>
            </w:pPr>
          </w:p>
          <w:p w14:paraId="71D45A8C" w14:textId="77777777" w:rsidR="00862DC0" w:rsidRDefault="00073274" w:rsidP="00D96833">
            <w:pPr>
              <w:spacing w:before="0" w:after="0"/>
              <w:rPr>
                <w:rFonts w:ascii="Arial" w:hAnsi="Arial" w:cs="Arial"/>
                <w:sz w:val="20"/>
                <w:szCs w:val="20"/>
              </w:rPr>
            </w:pPr>
            <w:r w:rsidRPr="00E95992">
              <w:rPr>
                <w:rFonts w:ascii="Arial" w:hAnsi="Arial" w:cs="Arial"/>
                <w:sz w:val="20"/>
                <w:szCs w:val="20"/>
              </w:rPr>
              <w:t xml:space="preserve">BCEC undertakes regular compliance checks, and you may be required to provide additional evidence in relation to those requirements. </w:t>
            </w:r>
          </w:p>
          <w:p w14:paraId="2F6342AA" w14:textId="53623FE8" w:rsidR="00073274" w:rsidRPr="00E95992" w:rsidRDefault="00073274" w:rsidP="00D96833">
            <w:pPr>
              <w:spacing w:before="0" w:after="0"/>
              <w:rPr>
                <w:rFonts w:ascii="Arial" w:hAnsi="Arial" w:cs="Arial"/>
                <w:sz w:val="20"/>
                <w:szCs w:val="20"/>
              </w:rPr>
            </w:pPr>
            <w:r w:rsidRPr="00E95992">
              <w:rPr>
                <w:rFonts w:ascii="Arial" w:hAnsi="Arial" w:cs="Arial"/>
                <w:sz w:val="20"/>
                <w:szCs w:val="20"/>
              </w:rPr>
              <w:t xml:space="preserve">If at any time, an activity or operation is considered by BCEC to be non-compliant with any legal or regulatory obligation, inconsistent with the information provided on this form, unsafe or placing persons, the venue or the environment at risk, BCEC representatives reserve the </w:t>
            </w:r>
            <w:r w:rsidR="00862DC0">
              <w:rPr>
                <w:rFonts w:ascii="Arial" w:hAnsi="Arial" w:cs="Arial"/>
                <w:sz w:val="20"/>
                <w:szCs w:val="20"/>
              </w:rPr>
              <w:t xml:space="preserve">right </w:t>
            </w:r>
            <w:r w:rsidRPr="00E95992">
              <w:rPr>
                <w:rFonts w:ascii="Arial" w:hAnsi="Arial" w:cs="Arial"/>
                <w:sz w:val="20"/>
                <w:szCs w:val="20"/>
              </w:rPr>
              <w:t xml:space="preserve">to postpone or cancel the activity in its sole discretion until it is completely satisfied that its concerns are </w:t>
            </w:r>
            <w:r w:rsidR="00140AF6" w:rsidRPr="00E95992">
              <w:rPr>
                <w:rFonts w:ascii="Arial" w:hAnsi="Arial" w:cs="Arial"/>
                <w:sz w:val="20"/>
                <w:szCs w:val="20"/>
              </w:rPr>
              <w:t>addressed,</w:t>
            </w:r>
            <w:r w:rsidRPr="00E95992">
              <w:rPr>
                <w:rFonts w:ascii="Arial" w:hAnsi="Arial" w:cs="Arial"/>
                <w:sz w:val="20"/>
                <w:szCs w:val="20"/>
              </w:rPr>
              <w:t xml:space="preserve"> and any issues are rectified. </w:t>
            </w:r>
          </w:p>
          <w:p w14:paraId="0E0136F9" w14:textId="77777777" w:rsidR="00073274" w:rsidRPr="00E95992" w:rsidRDefault="00073274" w:rsidP="00D96833">
            <w:pPr>
              <w:spacing w:before="0" w:after="0"/>
              <w:rPr>
                <w:rFonts w:ascii="Arial" w:hAnsi="Arial" w:cs="Arial"/>
                <w:sz w:val="20"/>
                <w:szCs w:val="20"/>
              </w:rPr>
            </w:pPr>
          </w:p>
          <w:p w14:paraId="5FA69F4F" w14:textId="77777777" w:rsidR="00073274" w:rsidRPr="00E95992" w:rsidRDefault="00073274" w:rsidP="00D96833">
            <w:pPr>
              <w:spacing w:before="0" w:after="0"/>
              <w:rPr>
                <w:rFonts w:ascii="Arial" w:hAnsi="Arial" w:cs="Arial"/>
                <w:sz w:val="20"/>
                <w:szCs w:val="20"/>
              </w:rPr>
            </w:pPr>
            <w:r w:rsidRPr="00E95992">
              <w:rPr>
                <w:rFonts w:ascii="Arial" w:hAnsi="Arial" w:cs="Arial"/>
                <w:sz w:val="20"/>
                <w:szCs w:val="20"/>
              </w:rPr>
              <w:t xml:space="preserve">Any approval by BCEC for this activity to occur does not give rise to an acceptance of any liability, loss or damage caused by the activity. </w:t>
            </w:r>
          </w:p>
          <w:p w14:paraId="163A8406" w14:textId="77777777" w:rsidR="00073274" w:rsidRPr="00E95992" w:rsidRDefault="00073274" w:rsidP="00D96833">
            <w:pPr>
              <w:spacing w:before="0" w:after="0"/>
              <w:rPr>
                <w:rFonts w:ascii="Arial" w:hAnsi="Arial" w:cs="Arial"/>
                <w:sz w:val="20"/>
                <w:szCs w:val="20"/>
              </w:rPr>
            </w:pPr>
          </w:p>
          <w:p w14:paraId="4E574877" w14:textId="2F938B8E" w:rsidR="00862DC0" w:rsidRDefault="00073274" w:rsidP="00D96833">
            <w:pPr>
              <w:spacing w:before="0" w:after="0"/>
              <w:rPr>
                <w:rFonts w:ascii="Arial" w:hAnsi="Arial" w:cs="Arial"/>
                <w:b/>
                <w:bCs/>
                <w:sz w:val="20"/>
                <w:szCs w:val="20"/>
              </w:rPr>
            </w:pPr>
            <w:r w:rsidRPr="00E95992">
              <w:rPr>
                <w:rFonts w:ascii="Arial" w:hAnsi="Arial" w:cs="Arial"/>
                <w:sz w:val="20"/>
                <w:szCs w:val="20"/>
              </w:rPr>
              <w:t>For any additional information regarding the event safety requirement at BCEC please refer to the</w:t>
            </w:r>
            <w:r w:rsidR="00862DC0">
              <w:rPr>
                <w:rFonts w:ascii="Arial" w:hAnsi="Arial" w:cs="Arial"/>
                <w:b/>
                <w:bCs/>
                <w:sz w:val="20"/>
                <w:szCs w:val="20"/>
              </w:rPr>
              <w:t>:</w:t>
            </w:r>
          </w:p>
          <w:p w14:paraId="16855EE4" w14:textId="77777777" w:rsidR="00862DC0" w:rsidRDefault="00862DC0" w:rsidP="00D96833">
            <w:pPr>
              <w:spacing w:before="0" w:after="0"/>
              <w:rPr>
                <w:rFonts w:ascii="Arial" w:hAnsi="Arial" w:cs="Arial"/>
                <w:b/>
                <w:bCs/>
                <w:sz w:val="20"/>
                <w:szCs w:val="20"/>
              </w:rPr>
            </w:pPr>
          </w:p>
          <w:p w14:paraId="363DD0F9" w14:textId="13471865" w:rsidR="00862DC0" w:rsidRDefault="0088237C" w:rsidP="00D96833">
            <w:pPr>
              <w:spacing w:before="0" w:after="0"/>
              <w:rPr>
                <w:rFonts w:ascii="Arial" w:hAnsi="Arial" w:cs="Arial"/>
                <w:sz w:val="20"/>
                <w:szCs w:val="20"/>
              </w:rPr>
            </w:pPr>
            <w:hyperlink r:id="rId12" w:history="1">
              <w:r w:rsidR="001C608B">
                <w:rPr>
                  <w:rStyle w:val="Hyperlink"/>
                  <w:rFonts w:ascii="Arial" w:hAnsi="Arial" w:cs="Arial"/>
                  <w:sz w:val="20"/>
                  <w:szCs w:val="20"/>
                </w:rPr>
                <w:t>BCEC Event Safety Design Guidelines.</w:t>
              </w:r>
            </w:hyperlink>
            <w:r w:rsidR="001C608B">
              <w:rPr>
                <w:rFonts w:ascii="Arial" w:hAnsi="Arial" w:cs="Arial"/>
                <w:sz w:val="20"/>
                <w:szCs w:val="20"/>
              </w:rPr>
              <w:t xml:space="preserve"> </w:t>
            </w:r>
          </w:p>
          <w:p w14:paraId="2EEF7E26" w14:textId="77777777" w:rsidR="005719C7" w:rsidRDefault="005719C7" w:rsidP="00D96833">
            <w:pPr>
              <w:spacing w:before="0" w:after="0"/>
              <w:rPr>
                <w:rFonts w:ascii="Arial" w:hAnsi="Arial" w:cs="Arial"/>
                <w:sz w:val="20"/>
                <w:szCs w:val="20"/>
              </w:rPr>
            </w:pPr>
          </w:p>
          <w:p w14:paraId="5CB98271" w14:textId="77777777" w:rsidR="005719C7" w:rsidRDefault="005719C7" w:rsidP="00D96833">
            <w:pPr>
              <w:spacing w:before="0" w:after="0"/>
              <w:rPr>
                <w:rFonts w:ascii="Arial" w:hAnsi="Arial" w:cs="Arial"/>
                <w:sz w:val="20"/>
                <w:szCs w:val="20"/>
              </w:rPr>
            </w:pPr>
          </w:p>
          <w:p w14:paraId="1B7F262D" w14:textId="77777777" w:rsidR="00862DC0" w:rsidRPr="009F71B2" w:rsidRDefault="00862DC0" w:rsidP="00D96833">
            <w:pPr>
              <w:spacing w:before="0" w:after="0"/>
              <w:rPr>
                <w:rFonts w:ascii="Arial" w:hAnsi="Arial" w:cs="Arial"/>
                <w:sz w:val="18"/>
                <w:szCs w:val="18"/>
              </w:rPr>
            </w:pPr>
          </w:p>
        </w:tc>
      </w:tr>
      <w:tr w:rsidR="00D73041" w:rsidRPr="009F71B2" w14:paraId="14DF3B77" w14:textId="77777777" w:rsidTr="00D73041">
        <w:trPr>
          <w:trHeight w:val="398"/>
        </w:trPr>
        <w:tc>
          <w:tcPr>
            <w:tcW w:w="10491" w:type="dxa"/>
            <w:gridSpan w:val="5"/>
            <w:tcBorders>
              <w:top w:val="single" w:sz="4" w:space="0" w:color="auto"/>
            </w:tcBorders>
            <w:shd w:val="clear" w:color="auto" w:fill="D9E2F3" w:themeFill="accent1" w:themeFillTint="33"/>
          </w:tcPr>
          <w:p w14:paraId="597723BF" w14:textId="77777777" w:rsidR="00D73041" w:rsidRPr="00140AF6" w:rsidRDefault="00D73041" w:rsidP="00D96833">
            <w:pPr>
              <w:spacing w:before="0" w:after="0"/>
              <w:rPr>
                <w:rFonts w:ascii="Arial" w:hAnsi="Arial" w:cs="Arial"/>
                <w:b/>
                <w:bCs/>
                <w:sz w:val="20"/>
                <w:szCs w:val="28"/>
              </w:rPr>
            </w:pPr>
            <w:r w:rsidRPr="00140AF6">
              <w:rPr>
                <w:rFonts w:ascii="Arial" w:hAnsi="Arial" w:cs="Arial"/>
                <w:b/>
                <w:bCs/>
                <w:sz w:val="20"/>
                <w:szCs w:val="28"/>
              </w:rPr>
              <w:lastRenderedPageBreak/>
              <w:t xml:space="preserve">Signing of Release and Indemnity </w:t>
            </w:r>
          </w:p>
          <w:p w14:paraId="7A61CC15" w14:textId="43CFDDDA" w:rsidR="00D73041" w:rsidRPr="00FF190D" w:rsidRDefault="00D73041" w:rsidP="00D96833">
            <w:pPr>
              <w:spacing w:before="0" w:after="0"/>
              <w:rPr>
                <w:rFonts w:ascii="Arial" w:hAnsi="Arial" w:cs="Arial"/>
                <w:i/>
                <w:iCs/>
              </w:rPr>
            </w:pPr>
            <w:r w:rsidRPr="00FF190D">
              <w:rPr>
                <w:rFonts w:ascii="Arial" w:hAnsi="Arial" w:cs="Arial"/>
                <w:i/>
                <w:iCs/>
                <w:color w:val="000000" w:themeColor="text1"/>
                <w:sz w:val="20"/>
                <w:szCs w:val="28"/>
              </w:rPr>
              <w:t>This section can only be completed by BCEC contracted Clien</w:t>
            </w:r>
            <w:r w:rsidR="00FF190D" w:rsidRPr="00FF190D">
              <w:rPr>
                <w:rFonts w:ascii="Arial" w:hAnsi="Arial" w:cs="Arial"/>
                <w:i/>
                <w:iCs/>
                <w:color w:val="000000" w:themeColor="text1"/>
                <w:sz w:val="20"/>
                <w:szCs w:val="28"/>
              </w:rPr>
              <w:t xml:space="preserve">t, </w:t>
            </w:r>
            <w:r w:rsidR="00FF190D" w:rsidRPr="00FF190D">
              <w:rPr>
                <w:rFonts w:ascii="Arial" w:hAnsi="Arial" w:cs="Arial"/>
                <w:i/>
                <w:iCs/>
                <w:sz w:val="20"/>
                <w:szCs w:val="20"/>
              </w:rPr>
              <w:t>nominated representative or contracted proxy</w:t>
            </w:r>
          </w:p>
        </w:tc>
      </w:tr>
      <w:tr w:rsidR="00D73041" w:rsidRPr="009F71B2" w14:paraId="3E9CF8CE" w14:textId="77777777" w:rsidTr="00BC6E66">
        <w:trPr>
          <w:trHeight w:val="675"/>
        </w:trPr>
        <w:tc>
          <w:tcPr>
            <w:tcW w:w="10491" w:type="dxa"/>
            <w:gridSpan w:val="5"/>
            <w:tcBorders>
              <w:top w:val="single" w:sz="4" w:space="0" w:color="auto"/>
            </w:tcBorders>
            <w:shd w:val="clear" w:color="auto" w:fill="auto"/>
          </w:tcPr>
          <w:p w14:paraId="563C74FC" w14:textId="7C939BDF" w:rsidR="00862DC0" w:rsidRPr="00AC7889" w:rsidRDefault="00D73041" w:rsidP="00D73041">
            <w:pPr>
              <w:rPr>
                <w:rFonts w:ascii="Arial" w:hAnsi="Arial" w:cs="Arial"/>
                <w:sz w:val="18"/>
                <w:szCs w:val="18"/>
              </w:rPr>
            </w:pPr>
            <w:r w:rsidRPr="00AC7889">
              <w:rPr>
                <w:rFonts w:ascii="Arial" w:hAnsi="Arial" w:cs="Arial"/>
                <w:sz w:val="18"/>
                <w:szCs w:val="18"/>
              </w:rPr>
              <w:t>I, as the above</w:t>
            </w:r>
            <w:r>
              <w:rPr>
                <w:rFonts w:ascii="Arial" w:hAnsi="Arial" w:cs="Arial"/>
                <w:sz w:val="18"/>
                <w:szCs w:val="18"/>
              </w:rPr>
              <w:t>-named</w:t>
            </w:r>
            <w:r w:rsidRPr="00AC7889">
              <w:rPr>
                <w:rFonts w:ascii="Arial" w:hAnsi="Arial" w:cs="Arial"/>
                <w:sz w:val="18"/>
                <w:szCs w:val="18"/>
              </w:rPr>
              <w:t xml:space="preserve"> person requesting this permit, hereby release and discharge BCEC and owner and their respective representatives from liability which they may have to the person named on this permit whatsoever or howsoever, arising out of the dated event indicated above and its use of BCEC.</w:t>
            </w:r>
          </w:p>
          <w:p w14:paraId="2F4D52EB" w14:textId="632C2D62" w:rsidR="00D73041" w:rsidRPr="00AC7889" w:rsidRDefault="00D73041" w:rsidP="00D73041">
            <w:pPr>
              <w:rPr>
                <w:rFonts w:ascii="Arial" w:hAnsi="Arial" w:cs="Arial"/>
                <w:sz w:val="18"/>
                <w:szCs w:val="18"/>
              </w:rPr>
            </w:pPr>
            <w:r w:rsidRPr="00AC7889">
              <w:rPr>
                <w:rFonts w:ascii="Arial" w:hAnsi="Arial" w:cs="Arial"/>
                <w:sz w:val="18"/>
                <w:szCs w:val="18"/>
              </w:rPr>
              <w:t>I further agree to indemnify BCEC management and owner and their respective representative against:</w:t>
            </w:r>
          </w:p>
          <w:p w14:paraId="4472BB37" w14:textId="77777777" w:rsidR="00D73041" w:rsidRPr="00AC7889" w:rsidRDefault="00D73041" w:rsidP="00D73041">
            <w:pPr>
              <w:pStyle w:val="ListParagraph"/>
              <w:numPr>
                <w:ilvl w:val="0"/>
                <w:numId w:val="1"/>
              </w:numPr>
              <w:spacing w:after="0" w:line="240" w:lineRule="auto"/>
              <w:rPr>
                <w:rFonts w:ascii="Arial" w:hAnsi="Arial" w:cs="Arial"/>
                <w:sz w:val="18"/>
                <w:szCs w:val="18"/>
              </w:rPr>
            </w:pPr>
            <w:r w:rsidRPr="00AC7889">
              <w:rPr>
                <w:rFonts w:ascii="Arial" w:hAnsi="Arial" w:cs="Arial"/>
                <w:sz w:val="18"/>
                <w:szCs w:val="18"/>
              </w:rPr>
              <w:t>Loss of or damage to property; and</w:t>
            </w:r>
          </w:p>
          <w:p w14:paraId="0BB0E8F6" w14:textId="6E239E71" w:rsidR="00D73041" w:rsidRPr="00D73041" w:rsidRDefault="00D73041" w:rsidP="00D73041">
            <w:pPr>
              <w:pStyle w:val="ListParagraph"/>
              <w:numPr>
                <w:ilvl w:val="0"/>
                <w:numId w:val="1"/>
              </w:numPr>
              <w:spacing w:after="0" w:line="240" w:lineRule="auto"/>
              <w:rPr>
                <w:rFonts w:ascii="Arial" w:hAnsi="Arial" w:cs="Arial"/>
                <w:sz w:val="18"/>
                <w:szCs w:val="18"/>
              </w:rPr>
            </w:pPr>
            <w:r w:rsidRPr="00AC7889">
              <w:rPr>
                <w:rFonts w:ascii="Arial" w:hAnsi="Arial" w:cs="Arial"/>
                <w:sz w:val="18"/>
                <w:szCs w:val="18"/>
              </w:rPr>
              <w:t>Claims by any person in respect to personal injury or death, or loss of or damage to any property.</w:t>
            </w:r>
          </w:p>
          <w:p w14:paraId="3BC4D0BA" w14:textId="678246DD" w:rsidR="00D73041" w:rsidRPr="00AC7889" w:rsidRDefault="00D73041" w:rsidP="00D73041">
            <w:pPr>
              <w:rPr>
                <w:rFonts w:ascii="Arial" w:hAnsi="Arial" w:cs="Arial"/>
                <w:sz w:val="18"/>
                <w:szCs w:val="18"/>
              </w:rPr>
            </w:pPr>
            <w:r w:rsidRPr="00AC7889">
              <w:rPr>
                <w:rFonts w:ascii="Arial" w:hAnsi="Arial" w:cs="Arial"/>
                <w:sz w:val="18"/>
                <w:szCs w:val="18"/>
              </w:rPr>
              <w:t>But our liability to indemnify BCEC and owner and their respective representatives shall be reduced proportionately to the extent that any act or omission of BCEC and owner and their respective representatives may have contributed to the loss, damage, death or injury.</w:t>
            </w:r>
          </w:p>
          <w:p w14:paraId="5B96ADF8" w14:textId="31CE5FBB" w:rsidR="00D73041" w:rsidRPr="00D73041" w:rsidRDefault="00D73041" w:rsidP="00D73041">
            <w:pPr>
              <w:rPr>
                <w:rFonts w:ascii="Arial" w:hAnsi="Arial" w:cs="Arial"/>
                <w:sz w:val="18"/>
                <w:szCs w:val="18"/>
              </w:rPr>
            </w:pPr>
            <w:r w:rsidRPr="00AC7889">
              <w:rPr>
                <w:rFonts w:ascii="Arial" w:hAnsi="Arial" w:cs="Arial"/>
                <w:sz w:val="18"/>
                <w:szCs w:val="18"/>
              </w:rPr>
              <w:t>The release will not apply to the extent that it would avoid, invalidate or breach any policy held or maintained by their person and company indicated above.</w:t>
            </w:r>
          </w:p>
        </w:tc>
      </w:tr>
      <w:tr w:rsidR="00D73041" w:rsidRPr="009F71B2" w14:paraId="4E422D08" w14:textId="77777777" w:rsidTr="009635CA">
        <w:trPr>
          <w:trHeight w:val="675"/>
        </w:trPr>
        <w:tc>
          <w:tcPr>
            <w:tcW w:w="2906" w:type="dxa"/>
            <w:gridSpan w:val="2"/>
            <w:tcBorders>
              <w:top w:val="single" w:sz="4" w:space="0" w:color="auto"/>
            </w:tcBorders>
            <w:shd w:val="clear" w:color="auto" w:fill="auto"/>
          </w:tcPr>
          <w:p w14:paraId="0F7FA32F" w14:textId="77777777" w:rsidR="00D73041" w:rsidRDefault="00D73041" w:rsidP="00D73041">
            <w:pPr>
              <w:spacing w:before="0" w:after="0"/>
              <w:rPr>
                <w:rFonts w:ascii="Arial" w:hAnsi="Arial" w:cs="Arial"/>
              </w:rPr>
            </w:pPr>
            <w:r>
              <w:rPr>
                <w:rFonts w:ascii="Arial" w:hAnsi="Arial" w:cs="Arial"/>
                <w:lang w:val="en-AU"/>
              </w:rPr>
              <w:t xml:space="preserve">Name: </w:t>
            </w:r>
          </w:p>
        </w:tc>
        <w:tc>
          <w:tcPr>
            <w:tcW w:w="2907" w:type="dxa"/>
            <w:gridSpan w:val="2"/>
            <w:tcBorders>
              <w:top w:val="single" w:sz="4" w:space="0" w:color="auto"/>
            </w:tcBorders>
            <w:shd w:val="clear" w:color="auto" w:fill="auto"/>
          </w:tcPr>
          <w:p w14:paraId="120435E7" w14:textId="152BBD3D" w:rsidR="00D73041" w:rsidRPr="00D73041" w:rsidRDefault="00D73041" w:rsidP="00D73041">
            <w:pPr>
              <w:spacing w:before="0" w:after="0"/>
              <w:rPr>
                <w:rFonts w:ascii="Arial" w:hAnsi="Arial" w:cs="Arial"/>
                <w:lang w:val="en-AU"/>
              </w:rPr>
            </w:pPr>
            <w:r>
              <w:rPr>
                <w:rFonts w:ascii="Arial" w:hAnsi="Arial" w:cs="Arial"/>
                <w:lang w:val="en-AU"/>
              </w:rPr>
              <w:t>Date:</w:t>
            </w:r>
          </w:p>
        </w:tc>
        <w:tc>
          <w:tcPr>
            <w:tcW w:w="4678" w:type="dxa"/>
            <w:tcBorders>
              <w:top w:val="single" w:sz="4" w:space="0" w:color="auto"/>
            </w:tcBorders>
            <w:shd w:val="clear" w:color="auto" w:fill="auto"/>
          </w:tcPr>
          <w:p w14:paraId="46949C6F" w14:textId="10E8CE64" w:rsidR="00D73041" w:rsidRPr="009F71B2" w:rsidRDefault="00D73041" w:rsidP="00D73041">
            <w:pPr>
              <w:spacing w:before="0" w:after="0"/>
              <w:rPr>
                <w:rFonts w:ascii="Arial" w:hAnsi="Arial" w:cs="Arial"/>
              </w:rPr>
            </w:pPr>
            <w:r>
              <w:rPr>
                <w:rFonts w:ascii="Arial" w:hAnsi="Arial" w:cs="Arial"/>
              </w:rPr>
              <w:t xml:space="preserve">Signature: </w:t>
            </w:r>
          </w:p>
        </w:tc>
      </w:tr>
      <w:tr w:rsidR="00D73041" w:rsidRPr="009F71B2" w14:paraId="0E65A9F1" w14:textId="77777777" w:rsidTr="00D96833">
        <w:trPr>
          <w:trHeight w:val="397"/>
        </w:trPr>
        <w:tc>
          <w:tcPr>
            <w:tcW w:w="10491" w:type="dxa"/>
            <w:gridSpan w:val="5"/>
            <w:tcBorders>
              <w:bottom w:val="single" w:sz="4" w:space="0" w:color="auto"/>
            </w:tcBorders>
            <w:shd w:val="clear" w:color="auto" w:fill="D9E2F3" w:themeFill="accent1" w:themeFillTint="33"/>
          </w:tcPr>
          <w:p w14:paraId="052242B4" w14:textId="77777777" w:rsidR="00D73041" w:rsidRPr="009F71B2" w:rsidRDefault="00D73041" w:rsidP="00D73041">
            <w:pPr>
              <w:spacing w:before="0" w:after="0"/>
              <w:rPr>
                <w:rFonts w:ascii="Arial" w:hAnsi="Arial" w:cs="Arial"/>
                <w:sz w:val="18"/>
                <w:szCs w:val="18"/>
              </w:rPr>
            </w:pPr>
            <w:r w:rsidRPr="009F71B2">
              <w:rPr>
                <w:rFonts w:ascii="Arial" w:hAnsi="Arial" w:cs="Arial"/>
                <w:b/>
                <w:sz w:val="20"/>
                <w:szCs w:val="20"/>
              </w:rPr>
              <w:t xml:space="preserve">BCEC OFFICE USE ONLY </w:t>
            </w:r>
          </w:p>
        </w:tc>
      </w:tr>
      <w:tr w:rsidR="00D73041" w:rsidRPr="009F71B2" w14:paraId="01962648" w14:textId="77777777" w:rsidTr="00D96833">
        <w:trPr>
          <w:trHeight w:val="242"/>
        </w:trPr>
        <w:tc>
          <w:tcPr>
            <w:tcW w:w="1702" w:type="dxa"/>
            <w:shd w:val="clear" w:color="auto" w:fill="auto"/>
          </w:tcPr>
          <w:p w14:paraId="6D353F04" w14:textId="77777777" w:rsidR="00D73041" w:rsidRPr="009F71B2" w:rsidRDefault="00D73041" w:rsidP="00D73041">
            <w:pPr>
              <w:spacing w:before="0" w:after="0"/>
              <w:rPr>
                <w:rFonts w:ascii="Arial" w:hAnsi="Arial" w:cs="Arial"/>
                <w:sz w:val="18"/>
                <w:szCs w:val="18"/>
                <w:lang w:val="en-AU"/>
              </w:rPr>
            </w:pPr>
            <w:r w:rsidRPr="009F71B2">
              <w:rPr>
                <w:rFonts w:ascii="Arial" w:hAnsi="Arial" w:cs="Arial"/>
                <w:sz w:val="18"/>
                <w:szCs w:val="18"/>
                <w:lang w:val="en-AU"/>
              </w:rPr>
              <w:t xml:space="preserve">Permit issued by: </w:t>
            </w:r>
          </w:p>
        </w:tc>
        <w:tc>
          <w:tcPr>
            <w:tcW w:w="2527" w:type="dxa"/>
            <w:gridSpan w:val="2"/>
            <w:shd w:val="clear" w:color="auto" w:fill="auto"/>
          </w:tcPr>
          <w:p w14:paraId="2EBF6CB2" w14:textId="77777777" w:rsidR="00D73041" w:rsidRPr="009F71B2" w:rsidRDefault="00D73041" w:rsidP="00D73041">
            <w:pPr>
              <w:spacing w:before="0" w:after="0"/>
              <w:rPr>
                <w:rFonts w:ascii="Arial" w:hAnsi="Arial" w:cs="Arial"/>
                <w:sz w:val="18"/>
                <w:szCs w:val="18"/>
              </w:rPr>
            </w:pPr>
          </w:p>
        </w:tc>
        <w:tc>
          <w:tcPr>
            <w:tcW w:w="1584" w:type="dxa"/>
            <w:shd w:val="clear" w:color="auto" w:fill="auto"/>
          </w:tcPr>
          <w:p w14:paraId="00B9C667" w14:textId="77777777" w:rsidR="00D73041" w:rsidRPr="009F71B2" w:rsidRDefault="00D73041" w:rsidP="00D73041">
            <w:pPr>
              <w:spacing w:before="0" w:after="0"/>
              <w:rPr>
                <w:rFonts w:ascii="Arial" w:hAnsi="Arial" w:cs="Arial"/>
                <w:sz w:val="18"/>
                <w:szCs w:val="18"/>
              </w:rPr>
            </w:pPr>
            <w:r w:rsidRPr="009F71B2">
              <w:rPr>
                <w:rFonts w:ascii="Arial" w:hAnsi="Arial" w:cs="Arial"/>
                <w:sz w:val="18"/>
                <w:szCs w:val="18"/>
              </w:rPr>
              <w:t xml:space="preserve">Comments:  </w:t>
            </w:r>
          </w:p>
        </w:tc>
        <w:tc>
          <w:tcPr>
            <w:tcW w:w="4678" w:type="dxa"/>
            <w:shd w:val="clear" w:color="auto" w:fill="auto"/>
          </w:tcPr>
          <w:p w14:paraId="71FD19CF" w14:textId="77777777" w:rsidR="00D73041" w:rsidRPr="009F71B2" w:rsidRDefault="00D73041" w:rsidP="00D73041">
            <w:pPr>
              <w:spacing w:before="0" w:after="0"/>
              <w:rPr>
                <w:rFonts w:ascii="Arial" w:hAnsi="Arial" w:cs="Arial"/>
                <w:i/>
                <w:iCs/>
                <w:sz w:val="18"/>
                <w:szCs w:val="18"/>
              </w:rPr>
            </w:pPr>
            <w:r w:rsidRPr="009F71B2">
              <w:rPr>
                <w:rFonts w:ascii="Arial" w:hAnsi="Arial" w:cs="Arial"/>
                <w:i/>
                <w:iCs/>
                <w:sz w:val="18"/>
                <w:szCs w:val="18"/>
              </w:rPr>
              <w:t xml:space="preserve">Approved / Declined </w:t>
            </w:r>
          </w:p>
          <w:p w14:paraId="15D4037A" w14:textId="77777777" w:rsidR="00D73041" w:rsidRPr="009F71B2" w:rsidRDefault="00D73041" w:rsidP="00D73041">
            <w:pPr>
              <w:spacing w:before="0" w:after="0"/>
              <w:rPr>
                <w:rFonts w:ascii="Arial" w:hAnsi="Arial" w:cs="Arial"/>
                <w:sz w:val="18"/>
                <w:szCs w:val="18"/>
              </w:rPr>
            </w:pPr>
          </w:p>
        </w:tc>
      </w:tr>
      <w:tr w:rsidR="00D73041" w:rsidRPr="009F71B2" w14:paraId="1C5AB258" w14:textId="77777777" w:rsidTr="00D96833">
        <w:trPr>
          <w:trHeight w:val="345"/>
        </w:trPr>
        <w:tc>
          <w:tcPr>
            <w:tcW w:w="1702" w:type="dxa"/>
            <w:tcBorders>
              <w:bottom w:val="single" w:sz="4" w:space="0" w:color="auto"/>
            </w:tcBorders>
            <w:shd w:val="clear" w:color="auto" w:fill="auto"/>
          </w:tcPr>
          <w:p w14:paraId="78474C27" w14:textId="77777777" w:rsidR="00D73041" w:rsidRPr="009F71B2" w:rsidRDefault="00D73041" w:rsidP="00D73041">
            <w:pPr>
              <w:spacing w:before="0" w:after="0"/>
              <w:rPr>
                <w:rFonts w:ascii="Arial" w:hAnsi="Arial" w:cs="Arial"/>
                <w:sz w:val="18"/>
                <w:szCs w:val="18"/>
              </w:rPr>
            </w:pPr>
            <w:r w:rsidRPr="009F71B2">
              <w:rPr>
                <w:rFonts w:ascii="Arial" w:hAnsi="Arial" w:cs="Arial"/>
                <w:sz w:val="18"/>
                <w:szCs w:val="18"/>
              </w:rPr>
              <w:t xml:space="preserve">Date: </w:t>
            </w:r>
          </w:p>
        </w:tc>
        <w:tc>
          <w:tcPr>
            <w:tcW w:w="2527" w:type="dxa"/>
            <w:gridSpan w:val="2"/>
            <w:tcBorders>
              <w:bottom w:val="single" w:sz="4" w:space="0" w:color="auto"/>
            </w:tcBorders>
            <w:shd w:val="clear" w:color="auto" w:fill="auto"/>
          </w:tcPr>
          <w:p w14:paraId="6241769E" w14:textId="77777777" w:rsidR="00D73041" w:rsidRPr="009F71B2" w:rsidRDefault="00D73041" w:rsidP="00D73041">
            <w:pPr>
              <w:spacing w:before="0" w:after="0"/>
              <w:rPr>
                <w:rFonts w:ascii="Arial" w:hAnsi="Arial" w:cs="Arial"/>
                <w:sz w:val="18"/>
                <w:szCs w:val="18"/>
              </w:rPr>
            </w:pPr>
          </w:p>
        </w:tc>
        <w:tc>
          <w:tcPr>
            <w:tcW w:w="1584" w:type="dxa"/>
            <w:tcBorders>
              <w:bottom w:val="single" w:sz="4" w:space="0" w:color="auto"/>
            </w:tcBorders>
            <w:shd w:val="clear" w:color="auto" w:fill="auto"/>
          </w:tcPr>
          <w:p w14:paraId="047079EC" w14:textId="77777777" w:rsidR="00D73041" w:rsidRPr="009F71B2" w:rsidRDefault="00D73041" w:rsidP="00D73041">
            <w:pPr>
              <w:spacing w:before="0" w:after="0"/>
              <w:rPr>
                <w:rFonts w:ascii="Arial" w:hAnsi="Arial" w:cs="Arial"/>
                <w:sz w:val="18"/>
                <w:szCs w:val="18"/>
              </w:rPr>
            </w:pPr>
            <w:r w:rsidRPr="009F71B2">
              <w:rPr>
                <w:rFonts w:ascii="Arial" w:hAnsi="Arial" w:cs="Arial"/>
                <w:sz w:val="18"/>
                <w:szCs w:val="18"/>
              </w:rPr>
              <w:t>Additional information:</w:t>
            </w:r>
          </w:p>
        </w:tc>
        <w:tc>
          <w:tcPr>
            <w:tcW w:w="4678" w:type="dxa"/>
            <w:tcBorders>
              <w:bottom w:val="single" w:sz="4" w:space="0" w:color="auto"/>
            </w:tcBorders>
            <w:shd w:val="clear" w:color="auto" w:fill="auto"/>
          </w:tcPr>
          <w:p w14:paraId="6A020323" w14:textId="77777777" w:rsidR="00D73041" w:rsidRPr="009F71B2" w:rsidRDefault="00D73041" w:rsidP="00D73041">
            <w:pPr>
              <w:spacing w:before="0" w:after="0"/>
              <w:rPr>
                <w:rFonts w:ascii="Arial" w:hAnsi="Arial" w:cs="Arial"/>
                <w:sz w:val="18"/>
                <w:szCs w:val="18"/>
              </w:rPr>
            </w:pPr>
          </w:p>
          <w:p w14:paraId="6A3F3C97" w14:textId="77777777" w:rsidR="00D73041" w:rsidRPr="009F71B2" w:rsidRDefault="00D73041" w:rsidP="00D73041">
            <w:pPr>
              <w:spacing w:before="0" w:after="0"/>
              <w:rPr>
                <w:rFonts w:ascii="Arial" w:hAnsi="Arial" w:cs="Arial"/>
                <w:sz w:val="18"/>
                <w:szCs w:val="18"/>
              </w:rPr>
            </w:pPr>
          </w:p>
          <w:p w14:paraId="170455C2" w14:textId="77777777" w:rsidR="00D73041" w:rsidRPr="009F71B2" w:rsidRDefault="00D73041" w:rsidP="00D73041">
            <w:pPr>
              <w:spacing w:before="0" w:after="0"/>
              <w:rPr>
                <w:rFonts w:ascii="Arial" w:hAnsi="Arial" w:cs="Arial"/>
                <w:sz w:val="18"/>
                <w:szCs w:val="18"/>
              </w:rPr>
            </w:pPr>
          </w:p>
        </w:tc>
      </w:tr>
    </w:tbl>
    <w:p w14:paraId="5E789CA7" w14:textId="77777777" w:rsidR="00073274" w:rsidRPr="009F71B2" w:rsidRDefault="00073274" w:rsidP="00073274">
      <w:pPr>
        <w:spacing w:before="0" w:after="0"/>
        <w:ind w:left="-426" w:firstLine="142"/>
        <w:contextualSpacing/>
        <w:rPr>
          <w:rFonts w:ascii="Arial" w:hAnsi="Arial" w:cs="Arial"/>
          <w:b/>
          <w:sz w:val="18"/>
          <w:szCs w:val="18"/>
        </w:rPr>
      </w:pPr>
    </w:p>
    <w:p w14:paraId="541EA5D5" w14:textId="2DB87164" w:rsidR="00073274" w:rsidRPr="009F71B2" w:rsidRDefault="00073274" w:rsidP="00073274">
      <w:pPr>
        <w:spacing w:after="0"/>
        <w:ind w:left="-284" w:right="-143"/>
        <w:contextualSpacing/>
        <w:jc w:val="left"/>
        <w:rPr>
          <w:rFonts w:ascii="Arial" w:hAnsi="Arial" w:cs="Arial"/>
          <w:b/>
          <w:color w:val="FF0000"/>
          <w:sz w:val="18"/>
          <w:szCs w:val="18"/>
        </w:rPr>
      </w:pPr>
      <w:r w:rsidRPr="009F71B2">
        <w:rPr>
          <w:rFonts w:ascii="Arial" w:hAnsi="Arial" w:cs="Arial"/>
          <w:b/>
          <w:color w:val="FF0000"/>
          <w:sz w:val="18"/>
          <w:szCs w:val="18"/>
        </w:rPr>
        <w:t>This activity is not approved until confirmed by the Risk Department</w:t>
      </w:r>
      <w:r w:rsidR="004F10D3">
        <w:rPr>
          <w:rFonts w:ascii="Arial" w:hAnsi="Arial" w:cs="Arial"/>
          <w:b/>
          <w:color w:val="FF0000"/>
          <w:sz w:val="18"/>
          <w:szCs w:val="18"/>
        </w:rPr>
        <w:t xml:space="preserve"> or Approved BCEC Representative</w:t>
      </w:r>
      <w:r w:rsidRPr="009F71B2">
        <w:rPr>
          <w:rFonts w:ascii="Arial" w:hAnsi="Arial" w:cs="Arial"/>
          <w:b/>
          <w:color w:val="FF0000"/>
          <w:sz w:val="18"/>
          <w:szCs w:val="18"/>
        </w:rPr>
        <w:t>.</w:t>
      </w:r>
    </w:p>
    <w:p w14:paraId="36CCBD30" w14:textId="77777777" w:rsidR="00073274" w:rsidRPr="009F71B2" w:rsidRDefault="00073274" w:rsidP="00073274">
      <w:pPr>
        <w:spacing w:after="0"/>
        <w:ind w:left="-284" w:right="-143"/>
        <w:contextualSpacing/>
        <w:jc w:val="left"/>
        <w:rPr>
          <w:rFonts w:ascii="Arial" w:hAnsi="Arial" w:cs="Arial"/>
          <w:b/>
          <w:sz w:val="18"/>
          <w:szCs w:val="18"/>
        </w:rPr>
      </w:pPr>
    </w:p>
    <w:p w14:paraId="6782A7FC" w14:textId="77777777" w:rsidR="00073274" w:rsidRPr="009F71B2" w:rsidRDefault="00073274" w:rsidP="00073274">
      <w:pPr>
        <w:spacing w:after="0"/>
        <w:ind w:left="-284"/>
        <w:contextualSpacing/>
        <w:rPr>
          <w:rFonts w:ascii="Arial" w:hAnsi="Arial" w:cs="Arial"/>
          <w:sz w:val="18"/>
          <w:szCs w:val="18"/>
        </w:rPr>
      </w:pPr>
      <w:r w:rsidRPr="009F71B2">
        <w:rPr>
          <w:rFonts w:ascii="Arial" w:hAnsi="Arial" w:cs="Arial"/>
          <w:sz w:val="18"/>
          <w:szCs w:val="18"/>
        </w:rPr>
        <w:t>Managed by ASM Global (Convex) Pty Ltd. ABN 058 298 374</w:t>
      </w:r>
    </w:p>
    <w:p w14:paraId="1A736EAD" w14:textId="77777777" w:rsidR="00073274" w:rsidRPr="009F71B2" w:rsidRDefault="00073274" w:rsidP="00073274">
      <w:pPr>
        <w:rPr>
          <w:rFonts w:ascii="Arial" w:hAnsi="Arial" w:cs="Arial"/>
        </w:rPr>
      </w:pPr>
    </w:p>
    <w:p w14:paraId="3EF3370C" w14:textId="77777777" w:rsidR="008F545D" w:rsidRDefault="008F545D" w:rsidP="008F545D">
      <w:pPr>
        <w:spacing w:before="0" w:after="0" w:line="276" w:lineRule="auto"/>
        <w:ind w:left="-142"/>
        <w:jc w:val="left"/>
        <w:rPr>
          <w:rFonts w:ascii="Arial" w:hAnsi="Arial" w:cs="Arial"/>
          <w:sz w:val="18"/>
          <w:szCs w:val="18"/>
        </w:rPr>
      </w:pPr>
    </w:p>
    <w:sectPr w:rsidR="008F545D" w:rsidSect="008F545D">
      <w:headerReference w:type="default" r:id="rId13"/>
      <w:footerReference w:type="default" r:id="rId14"/>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690C5" w14:textId="77777777" w:rsidR="00B3547A" w:rsidRDefault="00B3547A" w:rsidP="008F545D">
      <w:pPr>
        <w:spacing w:before="0" w:after="0"/>
      </w:pPr>
      <w:r>
        <w:separator/>
      </w:r>
    </w:p>
  </w:endnote>
  <w:endnote w:type="continuationSeparator" w:id="0">
    <w:p w14:paraId="118158B8" w14:textId="77777777" w:rsidR="00B3547A" w:rsidRDefault="00B3547A"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485B" w14:textId="33B171AA" w:rsidR="008F545D" w:rsidRPr="007B050F" w:rsidRDefault="008F545D" w:rsidP="008F545D">
    <w:pPr>
      <w:pStyle w:val="Footer"/>
      <w:rPr>
        <w:rFonts w:cs="Arial"/>
        <w:sz w:val="12"/>
        <w:szCs w:val="12"/>
      </w:rPr>
    </w:pPr>
    <w:r w:rsidRPr="007B050F">
      <w:rPr>
        <w:rFonts w:cs="Arial"/>
        <w:sz w:val="12"/>
        <w:szCs w:val="12"/>
      </w:rPr>
      <w:t xml:space="preserve">Version </w:t>
    </w:r>
    <w:r w:rsidR="00EB6473">
      <w:rPr>
        <w:rFonts w:cs="Arial"/>
        <w:sz w:val="12"/>
        <w:szCs w:val="12"/>
      </w:rPr>
      <w:t>15</w:t>
    </w:r>
    <w:r w:rsidRPr="007B050F">
      <w:rPr>
        <w:rFonts w:cs="Arial"/>
        <w:sz w:val="12"/>
        <w:szCs w:val="12"/>
      </w:rPr>
      <w:t xml:space="preserve"> </w:t>
    </w:r>
    <w:r>
      <w:rPr>
        <w:rFonts w:cs="Arial"/>
        <w:sz w:val="12"/>
        <w:szCs w:val="12"/>
      </w:rPr>
      <w:t>Last Review</w:t>
    </w:r>
    <w:r w:rsidR="00FF190D">
      <w:rPr>
        <w:rFonts w:cs="Arial"/>
        <w:sz w:val="12"/>
        <w:szCs w:val="12"/>
      </w:rPr>
      <w:t xml:space="preserve"> </w:t>
    </w:r>
    <w:r w:rsidR="00EB6473">
      <w:rPr>
        <w:rFonts w:cs="Arial"/>
        <w:sz w:val="12"/>
        <w:szCs w:val="12"/>
      </w:rPr>
      <w:t>26</w:t>
    </w:r>
    <w:r w:rsidR="00EB6473" w:rsidRPr="00EB6473">
      <w:rPr>
        <w:rFonts w:cs="Arial"/>
        <w:sz w:val="12"/>
        <w:szCs w:val="12"/>
        <w:vertAlign w:val="superscript"/>
      </w:rPr>
      <w:t>th</w:t>
    </w:r>
    <w:r w:rsidR="00EB6473">
      <w:rPr>
        <w:rFonts w:cs="Arial"/>
        <w:sz w:val="12"/>
        <w:szCs w:val="12"/>
      </w:rPr>
      <w:t xml:space="preserve"> September 2024</w:t>
    </w:r>
  </w:p>
  <w:p w14:paraId="2B1AA6AE" w14:textId="77777777" w:rsidR="008F545D" w:rsidRDefault="008F545D">
    <w:pPr>
      <w:pStyle w:val="Footer"/>
    </w:pPr>
  </w:p>
  <w:p w14:paraId="1E316F84" w14:textId="77777777" w:rsidR="008F545D" w:rsidRDefault="008F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862E" w14:textId="77777777" w:rsidR="00B3547A" w:rsidRDefault="00B3547A" w:rsidP="008F545D">
      <w:pPr>
        <w:spacing w:before="0" w:after="0"/>
      </w:pPr>
      <w:r>
        <w:separator/>
      </w:r>
    </w:p>
  </w:footnote>
  <w:footnote w:type="continuationSeparator" w:id="0">
    <w:p w14:paraId="14D44BC1" w14:textId="77777777" w:rsidR="00B3547A" w:rsidRDefault="00B3547A"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7F03F4AA" w14:textId="3E7E5D7B" w:rsidR="00CD0AAF" w:rsidRDefault="00EE3DB3" w:rsidP="00862DC0">
          <w:pPr>
            <w:pStyle w:val="Department-Area"/>
          </w:pPr>
          <w:r>
            <w:t>S</w:t>
          </w:r>
          <w:r w:rsidR="00862DC0">
            <w:t>TAGE CONFIGURATION ALTERATION 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62287"/>
    <w:multiLevelType w:val="hybridMultilevel"/>
    <w:tmpl w:val="B364A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D9C14DD"/>
    <w:multiLevelType w:val="hybridMultilevel"/>
    <w:tmpl w:val="AC4211BC"/>
    <w:lvl w:ilvl="0" w:tplc="A672DD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1836E4"/>
    <w:multiLevelType w:val="hybridMultilevel"/>
    <w:tmpl w:val="196CC100"/>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 w15:restartNumberingAfterBreak="0">
    <w:nsid w:val="630D344A"/>
    <w:multiLevelType w:val="hybridMultilevel"/>
    <w:tmpl w:val="62A26394"/>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 w15:restartNumberingAfterBreak="0">
    <w:nsid w:val="6DFB1762"/>
    <w:multiLevelType w:val="hybridMultilevel"/>
    <w:tmpl w:val="7332C19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 w15:restartNumberingAfterBreak="0">
    <w:nsid w:val="6F4F01AB"/>
    <w:multiLevelType w:val="hybridMultilevel"/>
    <w:tmpl w:val="4CE683B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16cid:durableId="1201175">
    <w:abstractNumId w:val="1"/>
  </w:num>
  <w:num w:numId="2" w16cid:durableId="1975061066">
    <w:abstractNumId w:val="4"/>
  </w:num>
  <w:num w:numId="3" w16cid:durableId="1230266823">
    <w:abstractNumId w:val="2"/>
  </w:num>
  <w:num w:numId="4" w16cid:durableId="1870872695">
    <w:abstractNumId w:val="3"/>
  </w:num>
  <w:num w:numId="5" w16cid:durableId="883445016">
    <w:abstractNumId w:val="0"/>
  </w:num>
  <w:num w:numId="6" w16cid:durableId="456222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073274"/>
    <w:rsid w:val="00084918"/>
    <w:rsid w:val="000850F9"/>
    <w:rsid w:val="00140AF6"/>
    <w:rsid w:val="001C608B"/>
    <w:rsid w:val="001D46A4"/>
    <w:rsid w:val="002402E4"/>
    <w:rsid w:val="002A5287"/>
    <w:rsid w:val="002B145E"/>
    <w:rsid w:val="003C71EC"/>
    <w:rsid w:val="003E264C"/>
    <w:rsid w:val="0042173F"/>
    <w:rsid w:val="004412A7"/>
    <w:rsid w:val="00467EA0"/>
    <w:rsid w:val="00476C5F"/>
    <w:rsid w:val="00497677"/>
    <w:rsid w:val="004F10D3"/>
    <w:rsid w:val="004F151E"/>
    <w:rsid w:val="005109CD"/>
    <w:rsid w:val="0055071A"/>
    <w:rsid w:val="005719C7"/>
    <w:rsid w:val="005915D4"/>
    <w:rsid w:val="005D133B"/>
    <w:rsid w:val="006D2B17"/>
    <w:rsid w:val="006E148A"/>
    <w:rsid w:val="00737EC8"/>
    <w:rsid w:val="007B7179"/>
    <w:rsid w:val="00831E99"/>
    <w:rsid w:val="00834E0C"/>
    <w:rsid w:val="00841512"/>
    <w:rsid w:val="00862DC0"/>
    <w:rsid w:val="008F545D"/>
    <w:rsid w:val="00A56D81"/>
    <w:rsid w:val="00AF11C2"/>
    <w:rsid w:val="00AF64DB"/>
    <w:rsid w:val="00B10C07"/>
    <w:rsid w:val="00B3547A"/>
    <w:rsid w:val="00B362B0"/>
    <w:rsid w:val="00B37358"/>
    <w:rsid w:val="00BC468B"/>
    <w:rsid w:val="00C40A57"/>
    <w:rsid w:val="00CA03BB"/>
    <w:rsid w:val="00CD0AAF"/>
    <w:rsid w:val="00CD1022"/>
    <w:rsid w:val="00D55FC3"/>
    <w:rsid w:val="00D73041"/>
    <w:rsid w:val="00D74EC0"/>
    <w:rsid w:val="00D81303"/>
    <w:rsid w:val="00D87956"/>
    <w:rsid w:val="00D94521"/>
    <w:rsid w:val="00E53EAB"/>
    <w:rsid w:val="00E7124A"/>
    <w:rsid w:val="00E95992"/>
    <w:rsid w:val="00EB6473"/>
    <w:rsid w:val="00ED7F44"/>
    <w:rsid w:val="00EE3DB3"/>
    <w:rsid w:val="00F86463"/>
    <w:rsid w:val="00FA156A"/>
    <w:rsid w:val="00FA3A72"/>
    <w:rsid w:val="00FF190D"/>
    <w:rsid w:val="00FF3D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 w:type="paragraph" w:styleId="ListParagraph">
    <w:name w:val="List Paragraph"/>
    <w:basedOn w:val="Normal"/>
    <w:uiPriority w:val="34"/>
    <w:qFormat/>
    <w:rsid w:val="00D73041"/>
    <w:pPr>
      <w:spacing w:before="0" w:after="200" w:line="276" w:lineRule="auto"/>
      <w:ind w:left="720"/>
      <w:contextualSpacing/>
    </w:pPr>
    <w:rPr>
      <w:rFonts w:asciiTheme="minorHAnsi" w:eastAsiaTheme="minorHAnsi" w:hAnsiTheme="minorHAnsi" w:cstheme="minorBidi"/>
      <w:sz w:val="22"/>
      <w:lang w:val="en-US"/>
    </w:rPr>
  </w:style>
  <w:style w:type="paragraph" w:styleId="CommentSubject">
    <w:name w:val="annotation subject"/>
    <w:basedOn w:val="CommentText"/>
    <w:next w:val="CommentText"/>
    <w:link w:val="CommentSubjectChar"/>
    <w:uiPriority w:val="99"/>
    <w:semiHidden/>
    <w:unhideWhenUsed/>
    <w:rsid w:val="00831E99"/>
    <w:rPr>
      <w:b/>
      <w:bCs/>
    </w:rPr>
  </w:style>
  <w:style w:type="character" w:customStyle="1" w:styleId="CommentSubjectChar">
    <w:name w:val="Comment Subject Char"/>
    <w:basedOn w:val="CommentTextChar"/>
    <w:link w:val="CommentSubject"/>
    <w:uiPriority w:val="99"/>
    <w:semiHidden/>
    <w:rsid w:val="00831E99"/>
    <w:rPr>
      <w:rFonts w:ascii="Verdana" w:eastAsia="Times New Roman" w:hAnsi="Verdana" w:cs="Times New Roman"/>
      <w:b/>
      <w:bCs/>
      <w:sz w:val="20"/>
      <w:szCs w:val="20"/>
    </w:rPr>
  </w:style>
  <w:style w:type="character" w:customStyle="1" w:styleId="normaltextrun">
    <w:name w:val="normaltextrun"/>
    <w:basedOn w:val="DefaultParagraphFont"/>
    <w:rsid w:val="001C608B"/>
  </w:style>
  <w:style w:type="character" w:customStyle="1" w:styleId="eop">
    <w:name w:val="eop"/>
    <w:basedOn w:val="DefaultParagraphFont"/>
    <w:rsid w:val="001C608B"/>
  </w:style>
  <w:style w:type="character" w:styleId="FollowedHyperlink">
    <w:name w:val="FollowedHyperlink"/>
    <w:basedOn w:val="DefaultParagraphFont"/>
    <w:uiPriority w:val="99"/>
    <w:semiHidden/>
    <w:unhideWhenUsed/>
    <w:rsid w:val="001C608B"/>
    <w:rPr>
      <w:color w:val="954F72" w:themeColor="followedHyperlink"/>
      <w:u w:val="single"/>
    </w:rPr>
  </w:style>
  <w:style w:type="character" w:styleId="UnresolvedMention">
    <w:name w:val="Unresolved Mention"/>
    <w:basedOn w:val="DefaultParagraphFont"/>
    <w:uiPriority w:val="99"/>
    <w:semiHidden/>
    <w:unhideWhenUsed/>
    <w:rsid w:val="001C6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cec.com.au/wp-content/uploads/BCEC-Event-Safety-Design-Guidelin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mso-contentType ?>
<p:Policy xmlns:p="office.server.policy" id="" local="true">
  <p:Name>Document</p:Name>
  <p:Description/>
  <p:Statement/>
  <p:PolicyItems>
    <p:PolicyItem featureId="Microsoft.Office.RecordsManagement.PolicyFeatures.PolicyLabel" staticId="0x0101000407A56394DF214AB9992623A63B76AD|801092262" UniqueId="29a7a2f0-099b-4db6-8958-28b6f70c567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0407A56394DF214AB9992623A63B76AD" ma:contentTypeVersion="91" ma:contentTypeDescription="Create a new document." ma:contentTypeScope="" ma:versionID="c8c6415981aa1cba81beaf06c6803358">
  <xsd:schema xmlns:xsd="http://www.w3.org/2001/XMLSchema" xmlns:xs="http://www.w3.org/2001/XMLSchema" xmlns:p="http://schemas.microsoft.com/office/2006/metadata/properties" xmlns:ns1="http://schemas.microsoft.com/sharepoint/v3" xmlns:ns2="1d1ca7db-ff36-4be6-aef6-2fcd8ddd9ce6" xmlns:ns3="bee224b7-725d-4663-a859-a440841991ff" targetNamespace="http://schemas.microsoft.com/office/2006/metadata/properties" ma:root="true" ma:fieldsID="5ba7c123499e543e9ef092c328e09311" ns1:_="" ns2:_="" ns3:_="">
    <xsd:import namespace="http://schemas.microsoft.com/sharepoint/v3"/>
    <xsd:import namespace="1d1ca7db-ff36-4be6-aef6-2fcd8ddd9ce6"/>
    <xsd:import namespace="bee224b7-725d-4663-a859-a440841991ff"/>
    <xsd:element name="properties">
      <xsd:complexType>
        <xsd:sequence>
          <xsd:element name="documentManagement">
            <xsd:complexType>
              <xsd:all>
                <xsd:element ref="ns2:DocumentAuthor" minOccurs="0"/>
                <xsd:element ref="ns2:ComplianceOfficer" minOccurs="0"/>
                <xsd:element ref="ns2:DocumentOwner" minOccurs="0"/>
                <xsd:element ref="ns2:PublishedDate" minOccurs="0"/>
                <xsd:element ref="ns2:ReviewCycle" minOccurs="0"/>
                <xsd:element ref="ns2:NextReviewDate" minOccurs="0"/>
                <xsd:element ref="ns2:DocumentStatus" minOccurs="0"/>
                <xsd:element ref="ns2:SendForApproval" minOccurs="0"/>
                <xsd:element ref="ns2:ArchiveDocument" minOccurs="0"/>
                <xsd:element ref="ns2:FooterConverted" minOccurs="0"/>
                <xsd:element ref="ns2:DLCPolicyLabelValue" minOccurs="0"/>
                <xsd:element ref="ns2:ConvertDocument" minOccurs="0"/>
                <xsd:element ref="ns2:PageID" minOccurs="0"/>
                <xsd:element ref="ns2:ParagraphCount" minOccurs="0"/>
                <xsd:element ref="ns2:HiddenWorkflowStatus" minOccurs="0"/>
                <xsd:element ref="ns2:hd18de38972f4de396e9bdeea27aefdd" minOccurs="0"/>
                <xsd:element ref="ns2:HiddenPermissionsStatus" minOccurs="0"/>
                <xsd:element ref="ns2:o1d1a28bfeb54afea5e311b74f5fb095"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Reminder30" minOccurs="0"/>
                <xsd:element ref="ns2:Reminder21" minOccurs="0"/>
                <xsd:element ref="ns2:Reminder14" minOccurs="0"/>
                <xsd:element ref="ns2:Reminder7" minOccurs="0"/>
                <xsd:element ref="ns2:SendReminderEmail" minOccurs="0"/>
                <xsd:element ref="ns2:PDFID" minOccurs="0"/>
                <xsd:element ref="ns2:DocArchived" minOccurs="0"/>
                <xsd:element ref="ns2:a451564a79284200a97ea5c43f171a9c" minOccurs="0"/>
                <xsd:element ref="ns2:MediaServiceSearchProperties" minOccurs="0"/>
                <xsd:element ref="ns3:TaxCatchAll" minOccurs="0"/>
                <xsd:element ref="ns2:PageCount" minOccurs="0"/>
                <xsd:element ref="ns2:UpdatePermissions" minOccurs="0"/>
                <xsd:element ref="ns2:Sensitive" minOccurs="0"/>
                <xsd:element ref="ns2:DLCPolicyLabelClientValue" minOccurs="0"/>
                <xsd:element ref="ns2:DLCPolicyLabelLock"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2"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ca7db-ff36-4be6-aef6-2fcd8ddd9ce6" elementFormDefault="qualified">
    <xsd:import namespace="http://schemas.microsoft.com/office/2006/documentManagement/types"/>
    <xsd:import namespace="http://schemas.microsoft.com/office/infopath/2007/PartnerControls"/>
    <xsd:element name="DocumentAuthor" ma:index="5" nillable="true" ma:displayName="Document Author" ma:format="Dropdown"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ianceOfficer" ma:index="6" nillable="true" ma:displayName="Compliance Officer" ma:format="Dropdown" ma:list="UserInfo" ma:SharePointGroup="0" ma:internalName="ComplianceOffic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Owner" ma:index="7" nillable="true" ma:displayName="Document Owner" ma:format="Dropdown"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Date" ma:index="8" nillable="true" ma:displayName="Published Date" ma:format="DateOnly" ma:internalName="PublishedDate" ma:readOnly="false">
      <xsd:simpleType>
        <xsd:restriction base="dms:DateTime"/>
      </xsd:simpleType>
    </xsd:element>
    <xsd:element name="ReviewCycle" ma:index="9" nillable="true" ma:displayName="Review Cycle" ma:default="12 months" ma:format="Dropdown" ma:internalName="ReviewCycle" ma:readOnly="false">
      <xsd:simpleType>
        <xsd:restriction base="dms:Choice">
          <xsd:enumeration value="12 months"/>
        </xsd:restriction>
      </xsd:simpleType>
    </xsd:element>
    <xsd:element name="NextReviewDate" ma:index="10" nillable="true" ma:displayName="Next Review Date" ma:format="DateOnly" ma:internalName="NextReviewDate" ma:readOnly="false">
      <xsd:simpleType>
        <xsd:restriction base="dms:DateTime"/>
      </xsd:simpleType>
    </xsd:element>
    <xsd:element name="DocumentStatus" ma:index="11" nillable="true" ma:displayName="Document Status" ma:default="Draft" ma:format="Dropdown" ma:internalName="DocumentStatus" ma:readOnly="false">
      <xsd:simpleType>
        <xsd:restriction base="dms:Choice">
          <xsd:enumeration value="Draft"/>
          <xsd:enumeration value="In Review"/>
          <xsd:enumeration value="Pending Approval"/>
          <xsd:enumeration value="Published"/>
          <xsd:enumeration value="Rejected"/>
          <xsd:enumeration value="Archived"/>
          <xsd:enumeration value="Review Expired"/>
          <xsd:enumeration value="Approved"/>
        </xsd:restriction>
      </xsd:simpleType>
    </xsd:element>
    <xsd:element name="SendForApproval" ma:index="12" nillable="true" ma:displayName="Send For Approval" ma:default="0" ma:description="Toggle this to &quot;Yes&quot; to trigger the Approval Process." ma:format="Dropdown" ma:internalName="SendForApproval" ma:readOnly="false">
      <xsd:simpleType>
        <xsd:restriction base="dms:Boolean"/>
      </xsd:simpleType>
    </xsd:element>
    <xsd:element name="ArchiveDocument" ma:index="13" nillable="true" ma:displayName="Archive Document" ma:default="0" ma:format="Dropdown" ma:internalName="ArchiveDocument" ma:readOnly="false">
      <xsd:simpleType>
        <xsd:restriction base="dms:Boolean"/>
      </xsd:simpleType>
    </xsd:element>
    <xsd:element name="FooterConverted" ma:index="15" nillable="true" ma:displayName="Footer Converted" ma:default="0" ma:format="Dropdown" ma:internalName="FooterConverted" ma:readOnly="false">
      <xsd:simpleType>
        <xsd:restriction base="dms:Boolean"/>
      </xsd:simpleType>
    </xsd:element>
    <xsd:element name="DLCPolicyLabelValue" ma:index="17" nillable="true" ma:displayName="Label" ma:description="Stores the current value of the label." ma:internalName="DLCPolicyLabelValue" ma:readOnly="false">
      <xsd:simpleType>
        <xsd:restriction base="dms:Note">
          <xsd:maxLength value="255"/>
        </xsd:restriction>
      </xsd:simpleType>
    </xsd:element>
    <xsd:element name="ConvertDocument" ma:index="18" nillable="true" ma:displayName="Convert Document" ma:default="0" ma:description="Toggle this to &quot;Yes&quot; to convert this document to a Site Page and PDF." ma:format="Dropdown" ma:hidden="true" ma:internalName="ConvertDocument" ma:readOnly="false">
      <xsd:simpleType>
        <xsd:restriction base="dms:Boolean"/>
      </xsd:simpleType>
    </xsd:element>
    <xsd:element name="PageID" ma:index="19" nillable="true" ma:displayName="PageID" ma:format="Dropdown" ma:hidden="true" ma:internalName="PageID" ma:readOnly="false">
      <xsd:simpleType>
        <xsd:restriction base="dms:Text">
          <xsd:maxLength value="255"/>
        </xsd:restriction>
      </xsd:simpleType>
    </xsd:element>
    <xsd:element name="ParagraphCount" ma:index="20" nillable="true" ma:displayName="ParagraphCount" ma:decimals="0" ma:format="Dropdown" ma:hidden="true" ma:internalName="ParagraphCount" ma:readOnly="false" ma:percentage="FALSE">
      <xsd:simpleType>
        <xsd:restriction base="dms:Number"/>
      </xsd:simpleType>
    </xsd:element>
    <xsd:element name="HiddenWorkflowStatus" ma:index="22" nillable="true" ma:displayName="HiddenWorkflowStatus" ma:hidden="true" ma:internalName="HiddenWorkflowStatus" ma:readOnly="false">
      <xsd:simpleType>
        <xsd:restriction base="dms:Text">
          <xsd:maxLength value="255"/>
        </xsd:restriction>
      </xsd:simpleType>
    </xsd:element>
    <xsd:element name="hd18de38972f4de396e9bdeea27aefdd" ma:index="23" nillable="true" ma:taxonomy="true" ma:internalName="hd18de38972f4de396e9bdeea27aefdd" ma:taxonomyFieldName="Department" ma:displayName="Department" ma:readOnly="false" ma:default="" ma:fieldId="{1d18de38-972f-4de3-96e9-bdeea27aefdd}" ma:sspId="49a6d285-83de-4102-8d6f-08d1e1b600e6" ma:termSetId="9d5ae304-bada-4498-972d-d34877648881" ma:anchorId="00000000-0000-0000-0000-000000000000" ma:open="false" ma:isKeyword="false">
      <xsd:complexType>
        <xsd:sequence>
          <xsd:element ref="pc:Terms" minOccurs="0" maxOccurs="1"/>
        </xsd:sequence>
      </xsd:complexType>
    </xsd:element>
    <xsd:element name="HiddenPermissionsStatus" ma:index="24" nillable="true" ma:displayName="HiddenPermissionsStatus" ma:hidden="true" ma:internalName="HiddenPermissionsStatus" ma:readOnly="false">
      <xsd:simpleType>
        <xsd:restriction base="dms:Text">
          <xsd:maxLength value="255"/>
        </xsd:restriction>
      </xsd:simpleType>
    </xsd:element>
    <xsd:element name="o1d1a28bfeb54afea5e311b74f5fb095" ma:index="26" nillable="true" ma:taxonomy="true" ma:internalName="o1d1a28bfeb54afea5e311b74f5fb095" ma:taxonomyFieldName="Category" ma:displayName="Category" ma:readOnly="false" ma:default="" ma:fieldId="{81d1a28b-feb5-4afe-a5e3-11b74f5fb095}" ma:taxonomyMulti="true" ma:sspId="49a6d285-83de-4102-8d6f-08d1e1b600e6" ma:termSetId="698a5dab-1dbf-4bcc-b71b-ca1370099552"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Reminder30" ma:index="35" nillable="true" ma:displayName="Reminder30" ma:default="0" ma:hidden="true" ma:internalName="Reminder30" ma:readOnly="false">
      <xsd:simpleType>
        <xsd:restriction base="dms:Boolean"/>
      </xsd:simpleType>
    </xsd:element>
    <xsd:element name="Reminder21" ma:index="36" nillable="true" ma:displayName="Reminder21" ma:default="0" ma:hidden="true" ma:internalName="Reminder21" ma:readOnly="false">
      <xsd:simpleType>
        <xsd:restriction base="dms:Boolean"/>
      </xsd:simpleType>
    </xsd:element>
    <xsd:element name="Reminder14" ma:index="37" nillable="true" ma:displayName="Reminder14" ma:default="0" ma:hidden="true" ma:internalName="Reminder14" ma:readOnly="false">
      <xsd:simpleType>
        <xsd:restriction base="dms:Boolean"/>
      </xsd:simpleType>
    </xsd:element>
    <xsd:element name="Reminder7" ma:index="38" nillable="true" ma:displayName="Reminder7" ma:default="0" ma:hidden="true" ma:internalName="Reminder7" ma:readOnly="false">
      <xsd:simpleType>
        <xsd:restriction base="dms:Boolean"/>
      </xsd:simpleType>
    </xsd:element>
    <xsd:element name="SendReminderEmail" ma:index="39" nillable="true" ma:displayName="Send Reminder Email" ma:default="0" ma:format="Dropdown" ma:hidden="true" ma:internalName="SendReminderEmail" ma:readOnly="false">
      <xsd:simpleType>
        <xsd:restriction base="dms:Boolean"/>
      </xsd:simpleType>
    </xsd:element>
    <xsd:element name="PDFID" ma:index="41" nillable="true" ma:displayName="PDFID" ma:format="Dropdown" ma:hidden="true" ma:internalName="PDFID" ma:readOnly="false">
      <xsd:simpleType>
        <xsd:restriction base="dms:Text">
          <xsd:maxLength value="255"/>
        </xsd:restriction>
      </xsd:simpleType>
    </xsd:element>
    <xsd:element name="DocArchived" ma:index="42" nillable="true" ma:displayName="DocArchived" ma:default="0" ma:format="Dropdown" ma:hidden="true" ma:internalName="DocArchived" ma:readOnly="false">
      <xsd:simpleType>
        <xsd:restriction base="dms:Boolean"/>
      </xsd:simpleType>
    </xsd:element>
    <xsd:element name="a451564a79284200a97ea5c43f171a9c" ma:index="43" nillable="true" ma:taxonomy="true" ma:internalName="a451564a79284200a97ea5c43f171a9c" ma:taxonomyFieldName="Document_x0020_Type" ma:displayName="Document Type" ma:readOnly="false" ma:default="" ma:fieldId="{a451564a-7928-4200-a97e-a5c43f171a9c}" ma:sspId="49a6d285-83de-4102-8d6f-08d1e1b600e6" ma:termSetId="b962b410-b0c3-4f84-b38d-565c24d5a03c" ma:anchorId="00000000-0000-0000-0000-000000000000" ma:open="false" ma:isKeyword="false">
      <xsd:complexType>
        <xsd:sequence>
          <xsd:element ref="pc:Terms" minOccurs="0" maxOccurs="1"/>
        </xsd:sequence>
      </xsd:complexType>
    </xsd:element>
    <xsd:element name="MediaServiceSearchProperties" ma:index="44" nillable="true" ma:displayName="MediaServiceSearchProperties" ma:hidden="true" ma:internalName="MediaServiceSearchProperties" ma:readOnly="true">
      <xsd:simpleType>
        <xsd:restriction base="dms:Note"/>
      </xsd:simpleType>
    </xsd:element>
    <xsd:element name="PageCount" ma:index="46" nillable="true" ma:displayName="PageCount" ma:decimals="0" ma:format="Dropdown" ma:hidden="true" ma:internalName="PageCount" ma:readOnly="false" ma:percentage="FALSE">
      <xsd:simpleType>
        <xsd:restriction base="dms:Number"/>
      </xsd:simpleType>
    </xsd:element>
    <xsd:element name="UpdatePermissions" ma:index="47" nillable="true" ma:displayName="Update Permissions" ma:default="0" ma:description="Toggle this to &quot;Yes&quot; to grant Edit permission to Document Owner, Document Author and Compliance Officer." ma:format="Dropdown" ma:hidden="true" ma:internalName="UpdatePermissions" ma:readOnly="false">
      <xsd:simpleType>
        <xsd:restriction base="dms:Boolean"/>
      </xsd:simpleType>
    </xsd:element>
    <xsd:element name="Sensitive" ma:index="48" nillable="true" ma:displayName="Sensitive" ma:default="1" ma:format="Dropdown" ma:hidden="true" ma:internalName="Sensitive" ma:readOnly="false">
      <xsd:simpleType>
        <xsd:restriction base="dms:Boolean"/>
      </xsd:simpleType>
    </xsd:element>
    <xsd:element name="DLCPolicyLabelClientValue" ma:index="4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0"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224b7-725d-4663-a859-a440841991ff" elementFormDefault="qualified">
    <xsd:import namespace="http://schemas.microsoft.com/office/2006/documentManagement/types"/>
    <xsd:import namespace="http://schemas.microsoft.com/office/infopath/2007/PartnerControls"/>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element name="TaxCatchAll" ma:index="45" nillable="true" ma:displayName="Taxonomy Catch All Column" ma:hidden="true" ma:list="{bc2d43f0-6ec2-489e-89e4-e952c5ac7923}" ma:internalName="TaxCatchAll" ma:readOnly="false" ma:showField="CatchAllData" ma:web="bee224b7-725d-4663-a859-a44084199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ReviewDate xmlns="1d1ca7db-ff36-4be6-aef6-2fcd8ddd9ce6" xsi:nil="true"/>
    <DLCPolicyLabelLock xmlns="1d1ca7db-ff36-4be6-aef6-2fcd8ddd9ce6" xsi:nil="true"/>
    <SendForApproval xmlns="1d1ca7db-ff36-4be6-aef6-2fcd8ddd9ce6">false</SendForApproval>
    <ParagraphCount xmlns="1d1ca7db-ff36-4be6-aef6-2fcd8ddd9ce6" xsi:nil="true"/>
    <DocumentStatus xmlns="1d1ca7db-ff36-4be6-aef6-2fcd8ddd9ce6">Pending Approval</DocumentStatus>
    <DocArchived xmlns="1d1ca7db-ff36-4be6-aef6-2fcd8ddd9ce6">false</DocArchived>
    <DLCPolicyLabelClientValue xmlns="1d1ca7db-ff36-4be6-aef6-2fcd8ddd9ce6">{_UIVersionString}</DLCPolicyLabelClientValue>
    <PDFID xmlns="1d1ca7db-ff36-4be6-aef6-2fcd8ddd9ce6" xsi:nil="true"/>
    <o1d1a28bfeb54afea5e311b74f5fb095 xmlns="1d1ca7db-ff36-4be6-aef6-2fcd8ddd9ce6">
      <Terms xmlns="http://schemas.microsoft.com/office/infopath/2007/PartnerControls">
        <TermInfo xmlns="http://schemas.microsoft.com/office/infopath/2007/PartnerControls">
          <TermName xmlns="http://schemas.microsoft.com/office/infopath/2007/PartnerControls">Running</TermName>
          <TermId xmlns="http://schemas.microsoft.com/office/infopath/2007/PartnerControls">dcbdc304-9db5-4fda-b92b-e58c013d7739</TermId>
        </TermInfo>
      </Terms>
    </o1d1a28bfeb54afea5e311b74f5fb095>
    <SendReminderEmail xmlns="1d1ca7db-ff36-4be6-aef6-2fcd8ddd9ce6">false</SendReminderEmail>
    <DocumentOwner xmlns="1d1ca7db-ff36-4be6-aef6-2fcd8ddd9ce6">
      <UserInfo>
        <DisplayName>i:0#.f|membership|ianc@bcec.com.au</DisplayName>
        <AccountId>22</AccountId>
        <AccountType/>
      </UserInfo>
    </DocumentOwner>
    <PublishedDate xmlns="1d1ca7db-ff36-4be6-aef6-2fcd8ddd9ce6">2024-09-28T14:00:00+00:00</PublishedDate>
    <DLCPolicyLabelValue xmlns="1d1ca7db-ff36-4be6-aef6-2fcd8ddd9ce6">{_UIVersionString}</DLCPolicyLabelValue>
    <Reminder7 xmlns="1d1ca7db-ff36-4be6-aef6-2fcd8ddd9ce6">false</Reminder7>
    <PageID xmlns="1d1ca7db-ff36-4be6-aef6-2fcd8ddd9ce6" xsi:nil="true"/>
    <HiddenWorkflowStatus xmlns="1d1ca7db-ff36-4be6-aef6-2fcd8ddd9ce6">29-Sep-2024 1:01 PM: Pending Document Approver approval. Comments: Previous version was a corrupted file and has been deleted. This version has been reviewed and updated by Risk Team. </HiddenWorkflowStatus>
    <HiddenPermissionsStatus xmlns="1d1ca7db-ff36-4be6-aef6-2fcd8ddd9ce6" xsi:nil="true"/>
    <TaxCatchAll xmlns="bee224b7-725d-4663-a859-a440841991ff">
      <Value>19</Value>
      <Value>44</Value>
      <Value>29</Value>
    </TaxCatchAll>
    <PageCount xmlns="1d1ca7db-ff36-4be6-aef6-2fcd8ddd9ce6" xsi:nil="true"/>
    <UpdatePermissions xmlns="1d1ca7db-ff36-4be6-aef6-2fcd8ddd9ce6">false</UpdatePermissions>
    <ComplianceOfficer xmlns="1d1ca7db-ff36-4be6-aef6-2fcd8ddd9ce6">
      <UserInfo>
        <DisplayName>i:0#.f|membership|julianh@bcec.com.au</DisplayName>
        <AccountId>16</AccountId>
        <AccountType/>
      </UserInfo>
    </ComplianceOfficer>
    <hd18de38972f4de396e9bdeea27aefdd xmlns="1d1ca7db-ff36-4be6-aef6-2fcd8ddd9ce6">
      <Terms xmlns="http://schemas.microsoft.com/office/infopath/2007/PartnerControls">
        <TermInfo xmlns="http://schemas.microsoft.com/office/infopath/2007/PartnerControls">
          <TermName xmlns="http://schemas.microsoft.com/office/infopath/2007/PartnerControls">Facilities</TermName>
          <TermId xmlns="http://schemas.microsoft.com/office/infopath/2007/PartnerControls">110004d8-6ec8-41bb-aa55-37e2388fb133</TermId>
        </TermInfo>
      </Terms>
    </hd18de38972f4de396e9bdeea27aefdd>
    <Sensitive xmlns="1d1ca7db-ff36-4be6-aef6-2fcd8ddd9ce6">true</Sensitive>
    <ConvertDocument xmlns="1d1ca7db-ff36-4be6-aef6-2fcd8ddd9ce6">false</ConvertDocument>
    <DocumentAuthor xmlns="1d1ca7db-ff36-4be6-aef6-2fcd8ddd9ce6">
      <UserInfo>
        <DisplayName>i:0#.f|membership|julianh@bcec.com.au</DisplayName>
        <AccountId>16</AccountId>
        <AccountType/>
      </UserInfo>
      <UserInfo>
        <DisplayName>i:0#.f|membership|bernicet@bcec.com.au</DisplayName>
        <AccountId>174</AccountId>
        <AccountType/>
      </UserInfo>
      <UserInfo>
        <DisplayName>i:0#.f|membership|ericab@bcec.com.au</DisplayName>
        <AccountId>26</AccountId>
        <AccountType/>
      </UserInfo>
    </DocumentAuthor>
    <Reminder21 xmlns="1d1ca7db-ff36-4be6-aef6-2fcd8ddd9ce6">false</Reminder21>
    <a451564a79284200a97ea5c43f171a9c xmlns="1d1ca7db-ff36-4be6-aef6-2fcd8ddd9ce6">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0dff1266-ac3e-4425-b52d-4dafa3765419</TermId>
        </TermInfo>
      </Terms>
    </a451564a79284200a97ea5c43f171a9c>
    <ArchiveDocument xmlns="1d1ca7db-ff36-4be6-aef6-2fcd8ddd9ce6">false</ArchiveDocument>
    <Reminder14 xmlns="1d1ca7db-ff36-4be6-aef6-2fcd8ddd9ce6">false</Reminder14>
    <Reminder30 xmlns="1d1ca7db-ff36-4be6-aef6-2fcd8ddd9ce6">false</Reminder30>
    <_dlc_Exempt xmlns="http://schemas.microsoft.com/sharepoint/v3" xsi:nil="true"/>
    <ReviewCycle xmlns="1d1ca7db-ff36-4be6-aef6-2fcd8ddd9ce6">12 months</ReviewCycle>
    <FooterConverted xmlns="1d1ca7db-ff36-4be6-aef6-2fcd8ddd9ce6">false</FooterConvert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5725C-0BA2-43BC-982A-C9F1E31C981A}">
  <ds:schemaRefs>
    <ds:schemaRef ds:uri="microsoft.office.server.policy.changes"/>
  </ds:schemaRefs>
</ds:datastoreItem>
</file>

<file path=customXml/itemProps2.xml><?xml version="1.0" encoding="utf-8"?>
<ds:datastoreItem xmlns:ds="http://schemas.openxmlformats.org/officeDocument/2006/customXml" ds:itemID="{3C465618-37A4-4170-B5AA-6A6DCD35A21A}">
  <ds:schemaRefs>
    <ds:schemaRef ds:uri="office.server.policy"/>
  </ds:schemaRefs>
</ds:datastoreItem>
</file>

<file path=customXml/itemProps3.xml><?xml version="1.0" encoding="utf-8"?>
<ds:datastoreItem xmlns:ds="http://schemas.openxmlformats.org/officeDocument/2006/customXml" ds:itemID="{407C32F3-99C2-48B8-BF82-24B96DEF2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1ca7db-ff36-4be6-aef6-2fcd8ddd9ce6"/>
    <ds:schemaRef ds:uri="bee224b7-725d-4663-a859-a44084199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66F97-A53F-49EE-BBC9-92CE9BF29AEC}">
  <ds:schemaRefs>
    <ds:schemaRef ds:uri="http://schemas.microsoft.com/sharepoint/v3"/>
    <ds:schemaRef ds:uri="http://purl.org/dc/elements/1.1/"/>
    <ds:schemaRef ds:uri="bee224b7-725d-4663-a859-a440841991ff"/>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d1ca7db-ff36-4be6-aef6-2fcd8ddd9ce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2473934-0A82-4663-9EBD-475A9298F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Configuration Alteration Permit</dc:title>
  <dc:subject/>
  <dc:creator>Bernice Thompson</dc:creator>
  <cp:keywords/>
  <dc:description/>
  <cp:lastModifiedBy>Larissa Daniljchenko</cp:lastModifiedBy>
  <cp:revision>2</cp:revision>
  <cp:lastPrinted>2024-09-17T23:46:00Z</cp:lastPrinted>
  <dcterms:created xsi:type="dcterms:W3CDTF">2024-09-29T22:41:00Z</dcterms:created>
  <dcterms:modified xsi:type="dcterms:W3CDTF">2024-09-29T22:41:00Z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0x0101000407A56394DF214AB9992623A63B76AD</vt:lpwstr>
  </property>
  <property fmtid="{D5CDD505-2E9C-101B-9397-08002B2CF9AE}" pid="3" name="Category">
    <vt:lpwstr>19;#Running|dcbdc304-9db5-4fda-b92b-e58c013d7739</vt:lpwstr>
  </property>
  <property fmtid="{D5CDD505-2E9C-101B-9397-08002B2CF9AE}" pid="4" name="Document Type">
    <vt:lpwstr>29;#Form|0dff1266-ac3e-4425-b52d-4dafa3765419</vt:lpwstr>
  </property>
  <property fmtid="{D5CDD505-2E9C-101B-9397-08002B2CF9AE}" pid="5" name="Department">
    <vt:lpwstr>44;#Facilities|110004d8-6ec8-41bb-aa55-37e2388fb133</vt:lpwstr>
  </property>
</Properties>
</file>